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61D" w:rsidRPr="001E061D" w:rsidRDefault="001E061D" w:rsidP="001E061D">
      <w:pPr>
        <w:jc w:val="center"/>
        <w:rPr>
          <w:rFonts w:ascii="Times New Roman" w:eastAsia="微軟正黑體" w:hAnsi="Times New Roman"/>
          <w:color w:val="FF0000"/>
          <w:sz w:val="16"/>
          <w:szCs w:val="16"/>
        </w:rPr>
      </w:pPr>
      <w:bookmarkStart w:id="0" w:name="_GoBack"/>
      <w:r w:rsidRPr="001E061D">
        <w:rPr>
          <w:rFonts w:ascii="Times New Roman" w:eastAsia="微軟正黑體" w:hAnsi="Times New Roman"/>
          <w:sz w:val="36"/>
          <w:szCs w:val="36"/>
        </w:rPr>
        <w:t>109.2</w:t>
      </w:r>
      <w:r w:rsidRPr="001E061D">
        <w:rPr>
          <w:rFonts w:ascii="Times New Roman" w:eastAsia="微軟正黑體" w:hAnsi="Times New Roman"/>
          <w:sz w:val="36"/>
          <w:szCs w:val="36"/>
        </w:rPr>
        <w:t>學期</w:t>
      </w:r>
      <w:r w:rsidRPr="001E061D">
        <w:rPr>
          <w:rFonts w:ascii="Times New Roman" w:eastAsia="微軟正黑體" w:hAnsi="Times New Roman"/>
          <w:sz w:val="36"/>
          <w:szCs w:val="36"/>
        </w:rPr>
        <w:t xml:space="preserve"> </w:t>
      </w:r>
      <w:r w:rsidRPr="001E061D">
        <w:rPr>
          <w:rFonts w:ascii="Times New Roman" w:eastAsia="微軟正黑體" w:hAnsi="Times New Roman"/>
          <w:sz w:val="36"/>
          <w:szCs w:val="36"/>
        </w:rPr>
        <w:t>課程不開放【放棄修課申請】統計表</w:t>
      </w:r>
      <w:r w:rsidRPr="001E061D">
        <w:rPr>
          <w:rFonts w:ascii="Times New Roman" w:eastAsia="微軟正黑體" w:hAnsi="Times New Roman" w:hint="eastAsia"/>
          <w:sz w:val="36"/>
          <w:szCs w:val="36"/>
        </w:rPr>
        <w:t>1</w:t>
      </w:r>
      <w:r w:rsidRPr="001E061D">
        <w:rPr>
          <w:rFonts w:ascii="Times New Roman" w:eastAsia="微軟正黑體" w:hAnsi="Times New Roman"/>
          <w:sz w:val="36"/>
          <w:szCs w:val="36"/>
        </w:rPr>
        <w:t>10/0</w:t>
      </w:r>
      <w:r w:rsidR="00E82F9F">
        <w:rPr>
          <w:rFonts w:ascii="Times New Roman" w:eastAsia="微軟正黑體" w:hAnsi="Times New Roman"/>
          <w:sz w:val="36"/>
          <w:szCs w:val="36"/>
        </w:rPr>
        <w:t>2</w:t>
      </w:r>
      <w:r w:rsidRPr="001E061D">
        <w:rPr>
          <w:rFonts w:ascii="Times New Roman" w:eastAsia="微軟正黑體" w:hAnsi="Times New Roman"/>
          <w:sz w:val="36"/>
          <w:szCs w:val="36"/>
        </w:rPr>
        <w:t>/</w:t>
      </w:r>
      <w:r w:rsidR="00E82F9F">
        <w:rPr>
          <w:rFonts w:ascii="Times New Roman" w:eastAsia="微軟正黑體" w:hAnsi="Times New Roman"/>
          <w:sz w:val="36"/>
          <w:szCs w:val="36"/>
        </w:rPr>
        <w:t>04</w:t>
      </w:r>
    </w:p>
    <w:bookmarkEnd w:id="0"/>
    <w:p w:rsidR="00C42A63" w:rsidRPr="001E061D" w:rsidRDefault="00C42A63" w:rsidP="00553356">
      <w:pPr>
        <w:jc w:val="center"/>
        <w:rPr>
          <w:rFonts w:ascii="Times New Roman" w:eastAsia="微軟正黑體" w:hAnsi="Times New Roman"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tblpXSpec="center" w:tblpY="1"/>
        <w:tblW w:w="10485" w:type="dxa"/>
        <w:tblLook w:val="00A0" w:firstRow="1" w:lastRow="0" w:firstColumn="1" w:lastColumn="0" w:noHBand="0" w:noVBand="0"/>
      </w:tblPr>
      <w:tblGrid>
        <w:gridCol w:w="1129"/>
        <w:gridCol w:w="1134"/>
        <w:gridCol w:w="993"/>
        <w:gridCol w:w="4252"/>
        <w:gridCol w:w="2977"/>
      </w:tblGrid>
      <w:tr w:rsidR="00C42A63" w:rsidRPr="00D72EB1" w:rsidTr="001E2DDF">
        <w:trPr>
          <w:trHeight w:val="151"/>
        </w:trPr>
        <w:tc>
          <w:tcPr>
            <w:tcW w:w="1129" w:type="dxa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部別</w:t>
            </w:r>
          </w:p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學制</w:t>
            </w:r>
          </w:p>
        </w:tc>
        <w:tc>
          <w:tcPr>
            <w:tcW w:w="1134" w:type="dxa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科系</w:t>
            </w:r>
          </w:p>
        </w:tc>
        <w:tc>
          <w:tcPr>
            <w:tcW w:w="993" w:type="dxa"/>
            <w:vAlign w:val="center"/>
          </w:tcPr>
          <w:p w:rsidR="00C42A63" w:rsidRPr="00D72EB1" w:rsidRDefault="00DB24B6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年</w:t>
            </w:r>
            <w:r w:rsidR="00C42A63" w:rsidRPr="00D72EB1">
              <w:rPr>
                <w:rFonts w:ascii="Times New Roman" w:eastAsia="微軟正黑體" w:hAnsi="Times New Roman"/>
                <w:sz w:val="28"/>
                <w:szCs w:val="28"/>
              </w:rPr>
              <w:t>級</w:t>
            </w:r>
          </w:p>
        </w:tc>
        <w:tc>
          <w:tcPr>
            <w:tcW w:w="4252" w:type="dxa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課程名稱</w:t>
            </w:r>
          </w:p>
        </w:tc>
        <w:tc>
          <w:tcPr>
            <w:tcW w:w="2977" w:type="dxa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原因</w:t>
            </w:r>
          </w:p>
        </w:tc>
      </w:tr>
      <w:tr w:rsidR="00D17BA5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D17BA5" w:rsidRPr="00D72EB1" w:rsidRDefault="00D17BA5" w:rsidP="00D72EB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D17BA5" w:rsidRPr="00D72EB1" w:rsidRDefault="00D17BA5" w:rsidP="00D72EB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1134" w:type="dxa"/>
            <w:vMerge w:val="restart"/>
            <w:vAlign w:val="center"/>
          </w:tcPr>
          <w:p w:rsidR="00D17BA5" w:rsidRPr="00D72EB1" w:rsidRDefault="00D17BA5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營養系</w:t>
            </w:r>
          </w:p>
        </w:tc>
        <w:tc>
          <w:tcPr>
            <w:tcW w:w="993" w:type="dxa"/>
            <w:vMerge w:val="restart"/>
            <w:vAlign w:val="center"/>
          </w:tcPr>
          <w:p w:rsidR="00D17BA5" w:rsidRPr="00D72EB1" w:rsidRDefault="00D17BA5" w:rsidP="00465E3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4252" w:type="dxa"/>
            <w:vAlign w:val="center"/>
          </w:tcPr>
          <w:p w:rsidR="00D17BA5" w:rsidRDefault="00EE21D9" w:rsidP="00941BFF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中式麵食與實作</w:t>
            </w:r>
          </w:p>
          <w:p w:rsidR="00EE21D9" w:rsidRPr="008C1DEB" w:rsidRDefault="00EE21D9" w:rsidP="00EE21D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474</w:t>
            </w:r>
          </w:p>
        </w:tc>
        <w:tc>
          <w:tcPr>
            <w:tcW w:w="2977" w:type="dxa"/>
            <w:vAlign w:val="center"/>
          </w:tcPr>
          <w:p w:rsidR="00D17BA5" w:rsidRPr="00D72EB1" w:rsidRDefault="00EE21D9" w:rsidP="00D72EB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EE21D9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EE21D9" w:rsidRDefault="00EE21D9" w:rsidP="00EE21D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中</w:t>
            </w:r>
            <w:r w:rsidR="00B716C1">
              <w:rPr>
                <w:rFonts w:ascii="微軟正黑體" w:eastAsia="微軟正黑體" w:hAnsi="微軟正黑體"/>
                <w:sz w:val="28"/>
                <w:szCs w:val="28"/>
              </w:rPr>
              <w:t>餐烹調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與實作</w:t>
            </w:r>
            <w:r w:rsidR="00B716C1">
              <w:rPr>
                <w:rFonts w:ascii="微軟正黑體" w:eastAsia="微軟正黑體" w:hAnsi="微軟正黑體" w:hint="eastAsia"/>
                <w:sz w:val="28"/>
                <w:szCs w:val="28"/>
              </w:rPr>
              <w:t>(一)</w:t>
            </w:r>
            <w:r w:rsidR="00B716C1"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</w:p>
          <w:p w:rsidR="00EE21D9" w:rsidRPr="008C1DEB" w:rsidRDefault="00EE21D9" w:rsidP="00B716C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47</w:t>
            </w:r>
            <w:r w:rsidR="00B716C1">
              <w:rPr>
                <w:rFonts w:ascii="微軟正黑體" w:eastAsia="微軟正黑體" w:hAnsi="微軟正黑體"/>
                <w:sz w:val="28"/>
                <w:szCs w:val="28"/>
              </w:rPr>
              <w:t>3</w:t>
            </w:r>
          </w:p>
        </w:tc>
        <w:tc>
          <w:tcPr>
            <w:tcW w:w="2977" w:type="dxa"/>
            <w:vAlign w:val="center"/>
          </w:tcPr>
          <w:p w:rsidR="00EE21D9" w:rsidRPr="00D72EB1" w:rsidRDefault="00EE21D9" w:rsidP="00EE21D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EE21D9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EE21D9" w:rsidRDefault="00EE21D9" w:rsidP="00EE21D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中式</w:t>
            </w:r>
            <w:r w:rsidR="00B716C1">
              <w:rPr>
                <w:rFonts w:ascii="微軟正黑體" w:eastAsia="微軟正黑體" w:hAnsi="微軟正黑體"/>
                <w:sz w:val="28"/>
                <w:szCs w:val="28"/>
              </w:rPr>
              <w:t>米</w:t>
            </w:r>
            <w:r w:rsidR="00F3516F">
              <w:rPr>
                <w:rFonts w:ascii="微軟正黑體" w:eastAsia="微軟正黑體" w:hAnsi="微軟正黑體"/>
                <w:sz w:val="28"/>
                <w:szCs w:val="28"/>
              </w:rPr>
              <w:t>食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與實作</w:t>
            </w:r>
          </w:p>
          <w:p w:rsidR="00EE21D9" w:rsidRPr="008C1DEB" w:rsidRDefault="00EE21D9" w:rsidP="00B716C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</w:t>
            </w:r>
            <w:r w:rsidR="00B716C1">
              <w:rPr>
                <w:rFonts w:ascii="微軟正黑體" w:eastAsia="微軟正黑體" w:hAnsi="微軟正黑體"/>
                <w:sz w:val="28"/>
                <w:szCs w:val="28"/>
              </w:rPr>
              <w:t>85</w:t>
            </w:r>
          </w:p>
        </w:tc>
        <w:tc>
          <w:tcPr>
            <w:tcW w:w="2977" w:type="dxa"/>
            <w:vAlign w:val="center"/>
          </w:tcPr>
          <w:p w:rsidR="00EE21D9" w:rsidRPr="00D72EB1" w:rsidRDefault="00EE21D9" w:rsidP="00EE21D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EE21D9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EE21D9" w:rsidRDefault="00B716C1" w:rsidP="00EE21D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實作創課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-芭樂生物活性分子應用</w:t>
            </w:r>
            <w:r w:rsidR="00EE21D9">
              <w:rPr>
                <w:rFonts w:ascii="微軟正黑體" w:eastAsia="微軟正黑體" w:hAnsi="微軟正黑體"/>
                <w:sz w:val="28"/>
                <w:szCs w:val="28"/>
              </w:rPr>
              <w:t>與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有機芭樂農場</w:t>
            </w:r>
            <w:r w:rsidR="00EE21D9">
              <w:rPr>
                <w:rFonts w:ascii="微軟正黑體" w:eastAsia="微軟正黑體" w:hAnsi="微軟正黑體"/>
                <w:sz w:val="28"/>
                <w:szCs w:val="28"/>
              </w:rPr>
              <w:t>實作</w:t>
            </w:r>
          </w:p>
          <w:p w:rsidR="00EE21D9" w:rsidRPr="008C1DEB" w:rsidRDefault="00EE21D9" w:rsidP="00B716C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</w:t>
            </w:r>
            <w:r w:rsidR="00B716C1">
              <w:rPr>
                <w:rFonts w:ascii="微軟正黑體" w:eastAsia="微軟正黑體" w:hAnsi="微軟正黑體"/>
                <w:sz w:val="28"/>
                <w:szCs w:val="28"/>
              </w:rPr>
              <w:t>88</w:t>
            </w:r>
          </w:p>
        </w:tc>
        <w:tc>
          <w:tcPr>
            <w:tcW w:w="2977" w:type="dxa"/>
            <w:vAlign w:val="center"/>
          </w:tcPr>
          <w:p w:rsidR="00EE21D9" w:rsidRPr="00D72EB1" w:rsidRDefault="00D14D5C" w:rsidP="00EE21D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配合計劃開課</w:t>
            </w:r>
          </w:p>
        </w:tc>
      </w:tr>
      <w:tr w:rsidR="00EE21D9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4252" w:type="dxa"/>
            <w:vAlign w:val="center"/>
          </w:tcPr>
          <w:p w:rsidR="00EE21D9" w:rsidRDefault="00182008" w:rsidP="00EE21D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嬰幼兒營養與餐點製備</w:t>
            </w:r>
          </w:p>
          <w:p w:rsidR="00EE21D9" w:rsidRPr="008C1DEB" w:rsidRDefault="00EE21D9" w:rsidP="00A17BF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</w:t>
            </w:r>
            <w:r w:rsidR="00182008">
              <w:rPr>
                <w:rFonts w:ascii="微軟正黑體" w:eastAsia="微軟正黑體" w:hAnsi="微軟正黑體"/>
                <w:sz w:val="28"/>
                <w:szCs w:val="28"/>
              </w:rPr>
              <w:t>95</w:t>
            </w:r>
          </w:p>
        </w:tc>
        <w:tc>
          <w:tcPr>
            <w:tcW w:w="2977" w:type="dxa"/>
            <w:vAlign w:val="center"/>
          </w:tcPr>
          <w:p w:rsidR="00EE21D9" w:rsidRPr="00D72EB1" w:rsidRDefault="00EE21D9" w:rsidP="00EE21D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EE21D9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182008" w:rsidRDefault="00182008" w:rsidP="0018200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跨域實作創課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-營養師工作實務</w:t>
            </w:r>
          </w:p>
          <w:p w:rsidR="00EE21D9" w:rsidRPr="008C1DEB" w:rsidRDefault="00EE21D9" w:rsidP="0018200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 w:rsidR="00182008">
              <w:rPr>
                <w:rFonts w:ascii="微軟正黑體" w:eastAsia="微軟正黑體" w:hAnsi="微軟正黑體"/>
                <w:sz w:val="28"/>
                <w:szCs w:val="28"/>
              </w:rPr>
              <w:t>504</w:t>
            </w:r>
          </w:p>
        </w:tc>
        <w:tc>
          <w:tcPr>
            <w:tcW w:w="2977" w:type="dxa"/>
            <w:vAlign w:val="center"/>
          </w:tcPr>
          <w:p w:rsidR="00EE21D9" w:rsidRPr="00D72EB1" w:rsidRDefault="00D14D5C" w:rsidP="00D14D5C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配合計劃開課</w:t>
            </w:r>
          </w:p>
        </w:tc>
      </w:tr>
      <w:tr w:rsidR="00EE21D9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四</w:t>
            </w:r>
          </w:p>
        </w:tc>
        <w:tc>
          <w:tcPr>
            <w:tcW w:w="4252" w:type="dxa"/>
            <w:vAlign w:val="center"/>
          </w:tcPr>
          <w:p w:rsidR="00EE21D9" w:rsidRDefault="00835E6D" w:rsidP="00EE21D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專題研究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(二)</w:t>
            </w:r>
          </w:p>
          <w:p w:rsidR="00EE21D9" w:rsidRPr="008C1DEB" w:rsidRDefault="00EE21D9" w:rsidP="00835E6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 w:rsidR="00835E6D">
              <w:rPr>
                <w:rFonts w:ascii="微軟正黑體" w:eastAsia="微軟正黑體" w:hAnsi="微軟正黑體"/>
                <w:sz w:val="28"/>
                <w:szCs w:val="28"/>
              </w:rPr>
              <w:t>522</w:t>
            </w:r>
          </w:p>
        </w:tc>
        <w:tc>
          <w:tcPr>
            <w:tcW w:w="2977" w:type="dxa"/>
            <w:vAlign w:val="center"/>
          </w:tcPr>
          <w:p w:rsidR="00EE21D9" w:rsidRPr="00D72EB1" w:rsidRDefault="00FB4613" w:rsidP="00D14D5C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其它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="00D14D5C">
              <w:rPr>
                <w:rFonts w:ascii="微軟正黑體" w:eastAsia="微軟正黑體" w:hAnsi="微軟正黑體"/>
                <w:sz w:val="28"/>
                <w:szCs w:val="28"/>
              </w:rPr>
              <w:t>專題課程</w:t>
            </w:r>
          </w:p>
        </w:tc>
      </w:tr>
      <w:tr w:rsidR="00EE21D9" w:rsidRPr="00D72EB1" w:rsidTr="001E2DDF">
        <w:trPr>
          <w:trHeight w:val="567"/>
        </w:trPr>
        <w:tc>
          <w:tcPr>
            <w:tcW w:w="1129" w:type="dxa"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1134" w:type="dxa"/>
            <w:vMerge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EE21D9" w:rsidRPr="00D72EB1" w:rsidRDefault="00EE21D9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4252" w:type="dxa"/>
            <w:vAlign w:val="center"/>
          </w:tcPr>
          <w:p w:rsidR="00835E6D" w:rsidRDefault="00835E6D" w:rsidP="00835E6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中餐烹調與實作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(一)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</w:p>
          <w:p w:rsidR="00EE21D9" w:rsidRPr="008C1DEB" w:rsidRDefault="00EE21D9" w:rsidP="00835E6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</w:t>
            </w:r>
            <w:r w:rsidR="00835E6D">
              <w:rPr>
                <w:rFonts w:ascii="微軟正黑體" w:eastAsia="微軟正黑體" w:hAnsi="微軟正黑體"/>
                <w:sz w:val="28"/>
                <w:szCs w:val="28"/>
              </w:rPr>
              <w:t>1556</w:t>
            </w:r>
          </w:p>
        </w:tc>
        <w:tc>
          <w:tcPr>
            <w:tcW w:w="2977" w:type="dxa"/>
            <w:vAlign w:val="center"/>
          </w:tcPr>
          <w:p w:rsidR="00EE21D9" w:rsidRPr="00D72EB1" w:rsidRDefault="00EE21D9" w:rsidP="00EE21D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216629" w:rsidRPr="00D72EB1" w:rsidTr="001E2DDF">
        <w:trPr>
          <w:trHeight w:val="567"/>
        </w:trPr>
        <w:tc>
          <w:tcPr>
            <w:tcW w:w="1129" w:type="dxa"/>
            <w:vAlign w:val="center"/>
          </w:tcPr>
          <w:p w:rsidR="00216629" w:rsidRPr="00D72EB1" w:rsidRDefault="00216629" w:rsidP="0021662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216629" w:rsidRPr="00D72EB1" w:rsidRDefault="00216629" w:rsidP="0021662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1134" w:type="dxa"/>
            <w:vMerge w:val="restart"/>
            <w:vAlign w:val="center"/>
          </w:tcPr>
          <w:p w:rsidR="00216629" w:rsidRPr="00D72EB1" w:rsidRDefault="00216629" w:rsidP="0021662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資管</w:t>
            </w:r>
            <w:r w:rsidRPr="00D72EB1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系</w:t>
            </w:r>
          </w:p>
          <w:p w:rsidR="00216629" w:rsidRPr="00D72EB1" w:rsidRDefault="00216629" w:rsidP="0021662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Align w:val="center"/>
          </w:tcPr>
          <w:p w:rsidR="00216629" w:rsidRPr="00911928" w:rsidRDefault="00216629" w:rsidP="0021662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4252" w:type="dxa"/>
            <w:vAlign w:val="center"/>
          </w:tcPr>
          <w:p w:rsidR="00216629" w:rsidRPr="00911928" w:rsidRDefault="00216629" w:rsidP="0021662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設計思考導向-O2O行銷實務</w:t>
            </w:r>
          </w:p>
          <w:p w:rsidR="00216629" w:rsidRPr="00911928" w:rsidRDefault="00216629" w:rsidP="0021662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216629" w:rsidRPr="00911928" w:rsidRDefault="00216629" w:rsidP="0021662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01235</w:t>
            </w:r>
          </w:p>
        </w:tc>
        <w:tc>
          <w:tcPr>
            <w:tcW w:w="2977" w:type="dxa"/>
            <w:vAlign w:val="center"/>
          </w:tcPr>
          <w:p w:rsidR="00216629" w:rsidRPr="00911928" w:rsidRDefault="00216629" w:rsidP="0021662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  <w:r w:rsidRPr="00911928">
              <w:rPr>
                <w:rFonts w:ascii="微軟正黑體" w:eastAsia="微軟正黑體" w:hAnsi="微軟正黑體"/>
                <w:sz w:val="28"/>
                <w:szCs w:val="28"/>
              </w:rPr>
              <w:br/>
            </w:r>
          </w:p>
        </w:tc>
      </w:tr>
      <w:tr w:rsidR="00216629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216629" w:rsidRPr="00D72EB1" w:rsidRDefault="00216629" w:rsidP="0021662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216629" w:rsidRPr="00D72EB1" w:rsidRDefault="00216629" w:rsidP="0021662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1134" w:type="dxa"/>
            <w:vMerge/>
            <w:vAlign w:val="center"/>
          </w:tcPr>
          <w:p w:rsidR="00216629" w:rsidRDefault="00216629" w:rsidP="0021662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Align w:val="center"/>
          </w:tcPr>
          <w:p w:rsidR="00216629" w:rsidRDefault="00216629" w:rsidP="0021662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  <w:vAlign w:val="center"/>
          </w:tcPr>
          <w:p w:rsidR="00216629" w:rsidRPr="00911928" w:rsidRDefault="00216629" w:rsidP="0021662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電競實戰技巧實務(二)</w:t>
            </w:r>
          </w:p>
          <w:p w:rsidR="00216629" w:rsidRDefault="00216629" w:rsidP="0021662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216629" w:rsidRDefault="00216629" w:rsidP="00216629">
            <w:pP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01949</w:t>
            </w:r>
          </w:p>
        </w:tc>
        <w:tc>
          <w:tcPr>
            <w:tcW w:w="2977" w:type="dxa"/>
            <w:vAlign w:val="center"/>
          </w:tcPr>
          <w:p w:rsidR="00216629" w:rsidRPr="00557C43" w:rsidRDefault="00216629" w:rsidP="00216629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其它:班級人數未滿20人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Align w:val="center"/>
          </w:tcPr>
          <w:p w:rsidR="00727B31" w:rsidRPr="00911928" w:rsidRDefault="00727B31" w:rsidP="00727B31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4252" w:type="dxa"/>
            <w:vAlign w:val="center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發明與專利</w:t>
            </w:r>
          </w:p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955</w:t>
            </w:r>
          </w:p>
        </w:tc>
        <w:tc>
          <w:tcPr>
            <w:tcW w:w="2977" w:type="dxa"/>
            <w:vAlign w:val="center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其它: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因為教學有分組，保障其他人學習權益。</w:t>
            </w:r>
          </w:p>
        </w:tc>
      </w:tr>
      <w:tr w:rsidR="00727B31" w:rsidRPr="00D72EB1" w:rsidTr="003E480E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2D動畫(一)</w:t>
            </w:r>
          </w:p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選課號:01963</w:t>
            </w:r>
          </w:p>
        </w:tc>
        <w:tc>
          <w:tcPr>
            <w:tcW w:w="2977" w:type="dxa"/>
            <w:vAlign w:val="center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其它:班級人數未滿20人</w:t>
            </w:r>
          </w:p>
        </w:tc>
      </w:tr>
      <w:tr w:rsidR="00727B31" w:rsidRPr="00D72EB1" w:rsidTr="003E480E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電競實戰技巧實務(四)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選課號:01964</w:t>
            </w:r>
          </w:p>
        </w:tc>
        <w:tc>
          <w:tcPr>
            <w:tcW w:w="2977" w:type="dxa"/>
            <w:vAlign w:val="center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其它:班級人數未滿20人</w:t>
            </w:r>
          </w:p>
        </w:tc>
      </w:tr>
      <w:tr w:rsidR="00727B31" w:rsidRPr="00D72EB1" w:rsidTr="003E480E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2D數位視覺特效(一)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選課號:01965</w:t>
            </w:r>
          </w:p>
        </w:tc>
        <w:tc>
          <w:tcPr>
            <w:tcW w:w="2977" w:type="dxa"/>
            <w:vAlign w:val="center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其它:班級人數未滿20人</w:t>
            </w:r>
          </w:p>
        </w:tc>
      </w:tr>
      <w:tr w:rsidR="00727B31" w:rsidRPr="00D72EB1" w:rsidTr="00CE3C50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3D基礎動畫角色建模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選課號:01966</w:t>
            </w:r>
          </w:p>
        </w:tc>
        <w:tc>
          <w:tcPr>
            <w:tcW w:w="2977" w:type="dxa"/>
            <w:vAlign w:val="center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其它:班級人數未滿20人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4252" w:type="dxa"/>
            <w:vAlign w:val="center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資訊倫理與法律</w:t>
            </w:r>
          </w:p>
          <w:p w:rsidR="00727B3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選課號:01977</w:t>
            </w:r>
          </w:p>
        </w:tc>
        <w:tc>
          <w:tcPr>
            <w:tcW w:w="2977" w:type="dxa"/>
            <w:vAlign w:val="center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其它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因為教學有分組,保障其他人學習權益</w:t>
            </w:r>
          </w:p>
        </w:tc>
      </w:tr>
      <w:tr w:rsidR="00727B31" w:rsidRPr="00D72EB1" w:rsidTr="00C76E8A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1134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物治</w:t>
            </w:r>
            <w:r w:rsidRPr="00D72EB1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系</w:t>
            </w:r>
          </w:p>
        </w:tc>
        <w:tc>
          <w:tcPr>
            <w:tcW w:w="993" w:type="dxa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實作創課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-震波臨床基礎應用</w:t>
            </w:r>
          </w:p>
          <w:p w:rsidR="00727B31" w:rsidRPr="00FB193E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選課號:00435</w:t>
            </w:r>
          </w:p>
        </w:tc>
        <w:tc>
          <w:tcPr>
            <w:tcW w:w="2977" w:type="dxa"/>
            <w:vAlign w:val="center"/>
          </w:tcPr>
          <w:p w:rsidR="00727B31" w:rsidRDefault="00727B31" w:rsidP="002B5275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其它:</w:t>
            </w:r>
            <w:r w:rsidR="002B5275">
              <w:rPr>
                <w:rFonts w:ascii="微軟正黑體" w:eastAsia="微軟正黑體" w:hAnsi="微軟正黑體" w:hint="eastAsia"/>
                <w:sz w:val="28"/>
                <w:szCs w:val="28"/>
              </w:rPr>
              <w:t>高教深耕計畫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  <w:vAlign w:val="center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神經系統疾患運動治療與實作</w:t>
            </w:r>
          </w:p>
          <w:p w:rsidR="00727B3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選課號:00450</w:t>
            </w:r>
          </w:p>
        </w:tc>
        <w:tc>
          <w:tcPr>
            <w:tcW w:w="2977" w:type="dxa"/>
            <w:vAlign w:val="center"/>
          </w:tcPr>
          <w:p w:rsidR="00727B31" w:rsidRDefault="00727B31" w:rsidP="00817446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其它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="00817446">
              <w:rPr>
                <w:rFonts w:ascii="微軟正黑體" w:eastAsia="微軟正黑體" w:hAnsi="微軟正黑體" w:hint="eastAsia"/>
                <w:sz w:val="28"/>
                <w:szCs w:val="28"/>
              </w:rPr>
              <w:t>因配合分組操作與作業，不宜於期中後退選，影響分組作業。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1134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妝品系</w:t>
            </w:r>
          </w:p>
        </w:tc>
        <w:tc>
          <w:tcPr>
            <w:tcW w:w="993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  <w:r w:rsidRPr="00D72EB1">
              <w:rPr>
                <w:rFonts w:ascii="Times New Roman" w:hAnsi="Times New Roman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  <w:vAlign w:val="center"/>
          </w:tcPr>
          <w:p w:rsidR="00727B31" w:rsidRPr="00331AC4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  <w:shd w:val="clear" w:color="auto" w:fill="FFFFFF"/>
              </w:rPr>
              <w:t>美容儀器學</w:t>
            </w:r>
          </w:p>
          <w:p w:rsidR="00727B31" w:rsidRPr="00331AC4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00690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FB14DB">
        <w:trPr>
          <w:trHeight w:val="581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FB14DB" w:rsidRPr="00331AC4" w:rsidRDefault="00FB14DB" w:rsidP="00FB14D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/>
              </w:rPr>
              <w:t>基礎</w:t>
            </w:r>
            <w:r w:rsidRPr="00331AC4">
              <w:rPr>
                <w:rFonts w:ascii="微軟正黑體" w:eastAsia="微軟正黑體" w:hAnsi="微軟正黑體"/>
                <w:sz w:val="28"/>
                <w:szCs w:val="28"/>
                <w:shd w:val="clear" w:color="auto" w:fill="FFFFFF"/>
              </w:rPr>
              <w:t>美容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/>
              </w:rPr>
              <w:t>技藝實作</w:t>
            </w:r>
          </w:p>
          <w:p w:rsidR="00727B31" w:rsidRDefault="00FB14DB" w:rsidP="00727B31">
            <w:pPr>
              <w:adjustRightInd w:val="0"/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00680</w:t>
            </w:r>
          </w:p>
          <w:p w:rsidR="00727B31" w:rsidRPr="00331AC4" w:rsidRDefault="00727B31" w:rsidP="00FB14DB">
            <w:pPr>
              <w:adjustRightInd w:val="0"/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331AC4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專業美容英文</w:t>
            </w:r>
          </w:p>
          <w:p w:rsidR="00727B31" w:rsidRPr="00331AC4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00682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331AC4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創意設計</w:t>
            </w:r>
          </w:p>
          <w:p w:rsidR="00727B31" w:rsidRPr="00331AC4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00692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331AC4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資源再生植物新原料開發實務</w:t>
            </w:r>
          </w:p>
          <w:p w:rsidR="00727B31" w:rsidRPr="00331AC4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00684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71EBB"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4252" w:type="dxa"/>
            <w:vAlign w:val="center"/>
          </w:tcPr>
          <w:p w:rsidR="00727B31" w:rsidRPr="009E297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品牌形象規劃</w:t>
            </w:r>
          </w:p>
          <w:p w:rsidR="00727B31" w:rsidRPr="009E297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704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9E297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指甲護理與彩繪實作</w:t>
            </w:r>
          </w:p>
          <w:p w:rsidR="00727B31" w:rsidRPr="009E297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700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9E297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ja-JP"/>
              </w:rPr>
            </w:pPr>
            <w:r w:rsidRPr="009E2978">
              <w:rPr>
                <w:rFonts w:ascii="微軟正黑體" w:eastAsia="微軟正黑體" w:hAnsi="微軟正黑體" w:hint="eastAsia"/>
                <w:sz w:val="28"/>
                <w:szCs w:val="28"/>
                <w:lang w:eastAsia="ja-JP"/>
              </w:rPr>
              <w:t>個人色彩與形象</w:t>
            </w:r>
          </w:p>
          <w:p w:rsidR="00727B31" w:rsidRPr="009E297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714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9E297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基礎造</w:t>
            </w:r>
            <w:r w:rsidRPr="009E2978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形</w:t>
            </w:r>
          </w:p>
          <w:p w:rsidR="00727B31" w:rsidRPr="009E297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702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9E297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專業研究與製作(一)</w:t>
            </w:r>
          </w:p>
          <w:p w:rsidR="00727B31" w:rsidRPr="009E297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711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9E297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進階美容技藝實作 (二)</w:t>
            </w:r>
          </w:p>
          <w:p w:rsidR="00727B31" w:rsidRPr="009E297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70</w:t>
            </w:r>
            <w:r w:rsidR="00EE1EF7">
              <w:rPr>
                <w:rFonts w:ascii="微軟正黑體" w:eastAsia="微軟正黑體" w:hAnsi="微軟正黑體"/>
                <w:sz w:val="28"/>
                <w:szCs w:val="28"/>
              </w:rPr>
              <w:t>3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331AC4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資源再生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整體角色造型設計專題實務</w:t>
            </w:r>
          </w:p>
          <w:p w:rsidR="00727B31" w:rsidRPr="009E297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715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71EBB"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1134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三</w:t>
            </w:r>
          </w:p>
        </w:tc>
        <w:tc>
          <w:tcPr>
            <w:tcW w:w="4252" w:type="dxa"/>
            <w:vAlign w:val="center"/>
          </w:tcPr>
          <w:p w:rsidR="00727B31" w:rsidRPr="00C0766F" w:rsidRDefault="00727B31" w:rsidP="00727B31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化妝品有效性分析</w:t>
            </w:r>
            <w:r w:rsidRPr="00C0766F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(含實驗)</w:t>
            </w:r>
          </w:p>
          <w:p w:rsidR="00727B31" w:rsidRPr="00C0766F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724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C0766F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化妝品形象設計</w:t>
            </w:r>
          </w:p>
          <w:p w:rsidR="00727B31" w:rsidRPr="00C0766F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27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C0766F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化妝品毒性</w:t>
            </w:r>
          </w:p>
          <w:p w:rsidR="00727B31" w:rsidRPr="00C0766F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28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2" w:type="dxa"/>
            <w:vAlign w:val="center"/>
          </w:tcPr>
          <w:p w:rsidR="00727B31" w:rsidRPr="00C0766F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美容與美體實作(含經絡學)</w:t>
            </w:r>
          </w:p>
          <w:p w:rsidR="00727B31" w:rsidRPr="00C0766F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2" w:type="dxa"/>
            <w:vAlign w:val="center"/>
          </w:tcPr>
          <w:p w:rsidR="00727B31" w:rsidRPr="00C0766F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時尚攝影</w:t>
            </w:r>
          </w:p>
          <w:p w:rsidR="00727B31" w:rsidRPr="00C0766F" w:rsidRDefault="00727B31" w:rsidP="0039679F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</w:t>
            </w:r>
            <w:r w:rsidR="0039679F">
              <w:rPr>
                <w:rFonts w:ascii="微軟正黑體" w:eastAsia="微軟正黑體" w:hAnsi="微軟正黑體"/>
                <w:sz w:val="28"/>
                <w:szCs w:val="28"/>
              </w:rPr>
              <w:t>16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FFFFFF"/>
            <w:vAlign w:val="center"/>
          </w:tcPr>
          <w:p w:rsidR="00F91A92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專業研究與製作(三)</w:t>
            </w:r>
          </w:p>
          <w:p w:rsidR="00727B31" w:rsidRPr="00C0766F" w:rsidRDefault="00727B31" w:rsidP="00F91A92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26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2" w:type="dxa"/>
            <w:vAlign w:val="center"/>
          </w:tcPr>
          <w:p w:rsidR="00727B31" w:rsidRPr="00C0766F" w:rsidRDefault="00727B31" w:rsidP="00F91A92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精油化學</w:t>
            </w:r>
          </w:p>
          <w:p w:rsidR="00727B31" w:rsidRPr="00C0766F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0071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2" w:type="dxa"/>
            <w:vAlign w:val="center"/>
          </w:tcPr>
          <w:p w:rsidR="00727B31" w:rsidRPr="00C0766F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噴槍彩妝應用與實作</w:t>
            </w:r>
          </w:p>
          <w:p w:rsidR="00727B31" w:rsidRPr="00C0766F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21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2" w:type="dxa"/>
            <w:vAlign w:val="center"/>
          </w:tcPr>
          <w:p w:rsidR="00727B31" w:rsidRPr="00C0766F" w:rsidRDefault="00727B31" w:rsidP="00727B31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整體造型設計實作</w:t>
            </w:r>
          </w:p>
          <w:p w:rsidR="00727B31" w:rsidRPr="00C0766F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0071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2" w:type="dxa"/>
            <w:vAlign w:val="center"/>
          </w:tcPr>
          <w:p w:rsidR="00727B31" w:rsidRPr="00C0766F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ja-JP"/>
              </w:rPr>
            </w:pPr>
            <w:r w:rsidRPr="00C0766F">
              <w:rPr>
                <w:rFonts w:ascii="微軟正黑體" w:eastAsia="微軟正黑體" w:hAnsi="微軟正黑體" w:hint="eastAsia"/>
                <w:sz w:val="28"/>
                <w:szCs w:val="28"/>
                <w:lang w:eastAsia="ja-JP"/>
              </w:rPr>
              <w:t>職場美容日語會話</w:t>
            </w:r>
          </w:p>
          <w:p w:rsidR="00727B31" w:rsidRPr="00C0766F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29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四</w:t>
            </w:r>
          </w:p>
        </w:tc>
        <w:tc>
          <w:tcPr>
            <w:tcW w:w="4252" w:type="dxa"/>
            <w:vAlign w:val="center"/>
          </w:tcPr>
          <w:p w:rsidR="00727B31" w:rsidRPr="00202A3A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02A3A">
              <w:rPr>
                <w:rFonts w:ascii="微軟正黑體" w:eastAsia="微軟正黑體" w:hAnsi="微軟正黑體" w:hint="eastAsia"/>
                <w:sz w:val="28"/>
                <w:szCs w:val="28"/>
              </w:rPr>
              <w:t>國際美容美體芳療實作</w:t>
            </w:r>
          </w:p>
          <w:p w:rsidR="00727B31" w:rsidRPr="00C0766F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ja-JP"/>
              </w:rPr>
            </w:pPr>
            <w:r w:rsidRPr="00202A3A">
              <w:rPr>
                <w:rFonts w:ascii="微軟正黑體" w:eastAsia="微軟正黑體" w:hAnsi="微軟正黑體"/>
                <w:sz w:val="28"/>
                <w:szCs w:val="28"/>
              </w:rPr>
              <w:t>選課號: 00731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71EBB"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1134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4252" w:type="dxa"/>
            <w:vAlign w:val="center"/>
          </w:tcPr>
          <w:p w:rsidR="00727B31" w:rsidRPr="00C921F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化妝品資訊應用</w:t>
            </w:r>
          </w:p>
          <w:p w:rsidR="00727B31" w:rsidRPr="00C921F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選課號: 01627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C921F5" w:rsidRDefault="00727B31" w:rsidP="00727B31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  <w:lang w:eastAsia="zh-HK"/>
              </w:rPr>
            </w:pPr>
            <w:r w:rsidRPr="00C921F5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基礎造</w:t>
            </w:r>
            <w:r w:rsidRPr="00C921F5">
              <w:rPr>
                <w:rFonts w:ascii="微軟正黑體" w:eastAsia="微軟正黑體" w:hAnsi="微軟正黑體"/>
                <w:color w:val="000000"/>
                <w:sz w:val="28"/>
                <w:szCs w:val="28"/>
                <w:lang w:eastAsia="zh-HK"/>
              </w:rPr>
              <w:t>形</w:t>
            </w:r>
          </w:p>
          <w:p w:rsidR="00727B31" w:rsidRPr="00C921F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選課號: 01623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727B31" w:rsidRPr="00C921F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行銷學</w:t>
            </w:r>
          </w:p>
          <w:p w:rsidR="00727B31" w:rsidRPr="00C921F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選課號: 01640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C921F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指甲護理與彩繪實作</w:t>
            </w:r>
          </w:p>
          <w:p w:rsidR="00727B31" w:rsidRPr="00C921F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選課號: 01635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C921F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美容專業情境規劃</w:t>
            </w:r>
          </w:p>
          <w:p w:rsidR="00727B31" w:rsidRPr="00C921F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選課號: 01634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C921F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創意設計</w:t>
            </w:r>
          </w:p>
          <w:p w:rsidR="00727B31" w:rsidRPr="00C921F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選課號: 01641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三</w:t>
            </w:r>
          </w:p>
        </w:tc>
        <w:tc>
          <w:tcPr>
            <w:tcW w:w="4252" w:type="dxa"/>
            <w:vAlign w:val="center"/>
          </w:tcPr>
          <w:p w:rsidR="00727B31" w:rsidRPr="00161290" w:rsidRDefault="00727B31" w:rsidP="00727B31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保養品配方學(含實驗)</w:t>
            </w:r>
          </w:p>
          <w:p w:rsidR="00727B31" w:rsidRPr="00161290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選課號: 016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51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161290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美容與美體實作(含經絡學)</w:t>
            </w:r>
          </w:p>
          <w:p w:rsidR="00727B31" w:rsidRPr="00161290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選課號: 0164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161290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時尚攝影</w:t>
            </w:r>
          </w:p>
          <w:p w:rsidR="00727B31" w:rsidRPr="00161290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選課號: 0164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161290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精油化學</w:t>
            </w:r>
          </w:p>
          <w:p w:rsidR="00727B31" w:rsidRPr="00161290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選課號: 016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50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hAnsi="Times New Roman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161290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顧客服務與管理</w:t>
            </w:r>
          </w:p>
          <w:p w:rsidR="00727B31" w:rsidRPr="00161290" w:rsidRDefault="00727B31" w:rsidP="007E7D3A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選課號: 016</w:t>
            </w:r>
            <w:r w:rsidR="007E7D3A">
              <w:rPr>
                <w:rFonts w:ascii="微軟正黑體" w:eastAsia="微軟正黑體" w:hAnsi="微軟正黑體"/>
                <w:sz w:val="28"/>
                <w:szCs w:val="28"/>
              </w:rPr>
              <w:t>47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hAnsi="Times New Roman"/>
                <w:lang w:eastAsia="zh-HK"/>
              </w:rPr>
            </w:pPr>
            <w:r>
              <w:rPr>
                <w:rFonts w:ascii="Times New Roman" w:hAnsi="Times New Roman"/>
                <w:lang w:eastAsia="zh-HK"/>
              </w:rPr>
              <w:t>四</w:t>
            </w:r>
          </w:p>
        </w:tc>
        <w:tc>
          <w:tcPr>
            <w:tcW w:w="4252" w:type="dxa"/>
            <w:vAlign w:val="center"/>
          </w:tcPr>
          <w:p w:rsidR="00727B31" w:rsidRPr="00F459B2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59B2">
              <w:rPr>
                <w:rFonts w:ascii="微軟正黑體" w:eastAsia="微軟正黑體" w:hAnsi="微軟正黑體"/>
                <w:sz w:val="28"/>
                <w:szCs w:val="28"/>
              </w:rPr>
              <w:t>美容儀器學</w:t>
            </w:r>
          </w:p>
          <w:p w:rsidR="00727B31" w:rsidRPr="00F459B2" w:rsidRDefault="00727B31" w:rsidP="007E7D3A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59B2">
              <w:rPr>
                <w:rFonts w:ascii="微軟正黑體" w:eastAsia="微軟正黑體" w:hAnsi="微軟正黑體"/>
                <w:sz w:val="28"/>
                <w:szCs w:val="28"/>
              </w:rPr>
              <w:t>選課號: 016</w:t>
            </w:r>
            <w:r w:rsidR="007E7D3A">
              <w:rPr>
                <w:rFonts w:ascii="微軟正黑體" w:eastAsia="微軟正黑體" w:hAnsi="微軟正黑體"/>
                <w:sz w:val="28"/>
                <w:szCs w:val="28"/>
              </w:rPr>
              <w:t>56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hAnsi="Times New Roman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F459B2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59B2">
              <w:rPr>
                <w:rFonts w:ascii="微軟正黑體" w:eastAsia="微軟正黑體" w:hAnsi="微軟正黑體"/>
                <w:sz w:val="28"/>
                <w:szCs w:val="28"/>
              </w:rPr>
              <w:t>美容藥物學</w:t>
            </w:r>
          </w:p>
          <w:p w:rsidR="00727B31" w:rsidRPr="00F459B2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59B2">
              <w:rPr>
                <w:rFonts w:ascii="微軟正黑體" w:eastAsia="微軟正黑體" w:hAnsi="微軟正黑體"/>
                <w:sz w:val="28"/>
                <w:szCs w:val="28"/>
              </w:rPr>
              <w:t>選課號: 016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53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hAnsi="Times New Roman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F459B2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59B2">
              <w:rPr>
                <w:rFonts w:ascii="微軟正黑體" w:eastAsia="微軟正黑體" w:hAnsi="微軟正黑體"/>
                <w:sz w:val="28"/>
                <w:szCs w:val="28"/>
              </w:rPr>
              <w:t>業界實習</w:t>
            </w:r>
          </w:p>
          <w:p w:rsidR="00727B31" w:rsidRPr="00F459B2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59B2">
              <w:rPr>
                <w:rFonts w:ascii="微軟正黑體" w:eastAsia="微軟正黑體" w:hAnsi="微軟正黑體"/>
                <w:sz w:val="28"/>
                <w:szCs w:val="28"/>
              </w:rPr>
              <w:t>選課號: 016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54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hAnsi="Times New Roman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F459B2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59B2">
              <w:rPr>
                <w:rFonts w:ascii="微軟正黑體" w:eastAsia="微軟正黑體" w:hAnsi="微軟正黑體"/>
                <w:sz w:val="28"/>
                <w:szCs w:val="28"/>
              </w:rPr>
              <w:t>醫學美容護膚實作</w:t>
            </w:r>
          </w:p>
          <w:p w:rsidR="00727B31" w:rsidRPr="00F459B2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59B2">
              <w:rPr>
                <w:rFonts w:ascii="微軟正黑體" w:eastAsia="微軟正黑體" w:hAnsi="微軟正黑體"/>
                <w:sz w:val="28"/>
                <w:szCs w:val="28"/>
              </w:rPr>
              <w:t>選課號: 016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58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二技</w:t>
            </w:r>
          </w:p>
        </w:tc>
        <w:tc>
          <w:tcPr>
            <w:tcW w:w="1134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  <w:p w:rsidR="00727B31" w:rsidRPr="00B42856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026D36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基礎妝品創課實務(二)</w:t>
            </w:r>
          </w:p>
          <w:p w:rsidR="00727B31" w:rsidRPr="00026D36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</w:rPr>
              <w:t>選課號: 02196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026D36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基礎專題製作(二)</w:t>
            </w:r>
          </w:p>
          <w:p w:rsidR="00727B31" w:rsidRPr="00026D36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</w:rPr>
              <w:t>選課號: 02195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727B31" w:rsidRPr="00026D36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</w:rPr>
              <w:t>妝品創課實務應用</w:t>
            </w:r>
          </w:p>
          <w:p w:rsidR="00727B31" w:rsidRPr="00026D36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</w:rPr>
              <w:t>選課號: 02202</w:t>
            </w:r>
          </w:p>
        </w:tc>
        <w:tc>
          <w:tcPr>
            <w:tcW w:w="2977" w:type="dxa"/>
            <w:vAlign w:val="center"/>
          </w:tcPr>
          <w:p w:rsidR="00727B31" w:rsidRPr="006B36DD" w:rsidRDefault="00727B31" w:rsidP="00727B31">
            <w:pPr>
              <w:rPr>
                <w:rFonts w:ascii="Times New Roman" w:eastAsia="微軟正黑體" w:hAnsi="Times New Roman"/>
                <w:color w:val="0000FF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026D36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</w:rPr>
              <w:t>專題製作應用</w:t>
            </w:r>
          </w:p>
          <w:p w:rsidR="00727B31" w:rsidRPr="00026D36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</w:rPr>
              <w:t>選課號: 02201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Pr="00D72EB1" w:rsidRDefault="00F3516F" w:rsidP="00727B31">
            <w:pPr>
              <w:jc w:val="center"/>
              <w:rPr>
                <w:rFonts w:ascii="Times New Roman" w:eastAsia="微軟正黑體" w:hAnsi="Times New Roman"/>
              </w:rPr>
            </w:pPr>
            <w:r>
              <w:rPr>
                <w:rFonts w:ascii="Times New Roman" w:eastAsia="微軟正黑體" w:hAnsi="Times New Roman"/>
              </w:rPr>
              <w:t>進修</w:t>
            </w:r>
            <w:r w:rsidR="00727B31" w:rsidRPr="00D72EB1">
              <w:rPr>
                <w:rFonts w:ascii="Times New Roman" w:eastAsia="微軟正黑體" w:hAnsi="Times New Roman"/>
              </w:rPr>
              <w:t>部</w:t>
            </w:r>
          </w:p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二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專</w:t>
            </w:r>
          </w:p>
        </w:tc>
        <w:tc>
          <w:tcPr>
            <w:tcW w:w="1134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妝品科</w:t>
            </w:r>
          </w:p>
        </w:tc>
        <w:tc>
          <w:tcPr>
            <w:tcW w:w="993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2EB1">
              <w:rPr>
                <w:rFonts w:ascii="Times New Roman" w:hAnsi="Times New Roman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  <w:vAlign w:val="center"/>
          </w:tcPr>
          <w:p w:rsidR="00727B31" w:rsidRPr="005040E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基礎妝品創課實作(二</w:t>
            </w:r>
            <w:r w:rsidRPr="005040E3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  <w:p w:rsidR="00727B31" w:rsidRPr="005040E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02220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5040E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基礎專題研究(二)</w:t>
            </w:r>
          </w:p>
          <w:p w:rsidR="00727B31" w:rsidRPr="005040E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02219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2EB1">
              <w:rPr>
                <w:rFonts w:ascii="Times New Roman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727B31" w:rsidRPr="005040E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shd w:val="clear" w:color="auto" w:fill="FFFFFF"/>
                <w:lang w:eastAsia="zh-HK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  <w:shd w:val="clear" w:color="auto" w:fill="FFFFFF"/>
                <w:lang w:eastAsia="zh-HK"/>
              </w:rPr>
              <w:t>行銷學</w:t>
            </w:r>
          </w:p>
          <w:p w:rsidR="00727B31" w:rsidRPr="005040E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02222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5040E3" w:rsidRDefault="00727B31" w:rsidP="00727B31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美容營養學</w:t>
            </w:r>
          </w:p>
          <w:p w:rsidR="00727B31" w:rsidRPr="005040E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02223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5040E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進階妝品創課實</w:t>
            </w:r>
            <w:r w:rsidR="00985D81">
              <w:rPr>
                <w:rFonts w:ascii="微軟正黑體" w:eastAsia="微軟正黑體" w:hAnsi="微軟正黑體" w:hint="eastAsia"/>
                <w:sz w:val="28"/>
                <w:szCs w:val="28"/>
              </w:rPr>
              <w:t>(</w:t>
            </w:r>
            <w:r w:rsidRPr="005040E3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二)</w:t>
            </w:r>
          </w:p>
          <w:p w:rsidR="00727B31" w:rsidRPr="005040E3" w:rsidRDefault="00727B31" w:rsidP="00985D8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0222</w:t>
            </w:r>
            <w:r w:rsidR="00985D81">
              <w:rPr>
                <w:rFonts w:ascii="微軟正黑體" w:eastAsia="微軟正黑體" w:hAnsi="微軟正黑體"/>
                <w:sz w:val="28"/>
                <w:szCs w:val="28"/>
              </w:rPr>
              <w:t>8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5040E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進階專題研究(二)</w:t>
            </w:r>
          </w:p>
          <w:p w:rsidR="00727B31" w:rsidRPr="005040E3" w:rsidRDefault="00727B31" w:rsidP="00985D81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0222</w:t>
            </w:r>
            <w:r w:rsidR="00985D81">
              <w:rPr>
                <w:rFonts w:ascii="微軟正黑體" w:eastAsia="微軟正黑體" w:hAnsi="微軟正黑體"/>
                <w:sz w:val="28"/>
                <w:szCs w:val="28"/>
              </w:rPr>
              <w:t>7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碩士</w:t>
            </w:r>
          </w:p>
        </w:tc>
        <w:tc>
          <w:tcPr>
            <w:tcW w:w="1134" w:type="dxa"/>
            <w:vMerge w:val="restart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妝品所</w:t>
            </w:r>
          </w:p>
        </w:tc>
        <w:tc>
          <w:tcPr>
            <w:tcW w:w="993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  <w:vAlign w:val="center"/>
          </w:tcPr>
          <w:p w:rsidR="00727B31" w:rsidRPr="005040E3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化妝品毒理及安全性特論</w:t>
            </w:r>
          </w:p>
          <w:p w:rsidR="00727B31" w:rsidRPr="005040E3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00195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5040E3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美容中草藥特論</w:t>
            </w:r>
          </w:p>
          <w:p w:rsidR="00727B31" w:rsidRPr="005040E3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00196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5040E3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時尚美學與設計研究</w:t>
            </w:r>
          </w:p>
          <w:p w:rsidR="00727B31" w:rsidRPr="005040E3" w:rsidRDefault="00727B31" w:rsidP="00985D8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 w:rsidR="00985D81">
              <w:rPr>
                <w:rFonts w:ascii="微軟正黑體" w:eastAsia="微軟正黑體" w:hAnsi="微軟正黑體"/>
                <w:sz w:val="28"/>
                <w:szCs w:val="28"/>
              </w:rPr>
              <w:t>205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727B31" w:rsidRPr="005040E3" w:rsidRDefault="00727B31" w:rsidP="00727B31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意象風格形塑研究</w:t>
            </w:r>
          </w:p>
          <w:p w:rsidR="00727B31" w:rsidRPr="005040E3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00203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4252" w:type="dxa"/>
            <w:vAlign w:val="center"/>
          </w:tcPr>
          <w:p w:rsidR="00727B31" w:rsidRPr="005040E3" w:rsidRDefault="00727B31" w:rsidP="00727B31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實作創課-</w:t>
            </w:r>
            <w:r w:rsidR="00985D81">
              <w:rPr>
                <w:rFonts w:ascii="微軟正黑體" w:eastAsia="微軟正黑體" w:hAnsi="微軟正黑體"/>
                <w:sz w:val="28"/>
                <w:szCs w:val="28"/>
              </w:rPr>
              <w:t>香氛製品</w:t>
            </w: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與</w:t>
            </w:r>
            <w:r w:rsidRPr="005040E3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調香</w:t>
            </w: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應用</w:t>
            </w:r>
          </w:p>
          <w:p w:rsidR="00727B31" w:rsidRPr="005040E3" w:rsidRDefault="00727B31" w:rsidP="00727B31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00207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語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言治療與聽力學系</w:t>
            </w:r>
          </w:p>
        </w:tc>
        <w:tc>
          <w:tcPr>
            <w:tcW w:w="993" w:type="dxa"/>
            <w:vMerge w:val="restart"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</w:tcPr>
          <w:p w:rsidR="00727B31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跨域</w:t>
            </w: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實作創課-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高齡者咀嚼吞嚥機能促進活動設計</w:t>
            </w:r>
          </w:p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 xml:space="preserve">選課號: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00552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Pr="005040E3" w:rsidRDefault="00727B31" w:rsidP="00727B31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實作創課-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應用行為分析在發展障礙兒童語言治療的應用</w:t>
            </w:r>
          </w:p>
          <w:p w:rsidR="00727B31" w:rsidRPr="00911928" w:rsidRDefault="00727B31" w:rsidP="003D7BF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553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</w:tcPr>
          <w:p w:rsidR="00727B31" w:rsidRPr="005040E3" w:rsidRDefault="00727B31" w:rsidP="00727B31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實作創課-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人工手耳蝸介紹</w:t>
            </w:r>
          </w:p>
          <w:p w:rsidR="00727B31" w:rsidRPr="00B33179" w:rsidRDefault="00727B31" w:rsidP="00727B31">
            <w:pPr>
              <w:widowControl w:val="0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562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幼保系</w:t>
            </w:r>
          </w:p>
        </w:tc>
        <w:tc>
          <w:tcPr>
            <w:tcW w:w="993" w:type="dxa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  <w:vAlign w:val="center"/>
          </w:tcPr>
          <w:p w:rsidR="00727B31" w:rsidRPr="005040E3" w:rsidRDefault="003D7BF0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鍵盤樂</w:t>
            </w:r>
          </w:p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607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727B31" w:rsidRPr="005040E3" w:rsidRDefault="003D7BF0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嬰兒按摩</w:t>
            </w:r>
          </w:p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631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5040E3" w:rsidRDefault="003D7BF0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嬰兒健康照護</w:t>
            </w:r>
          </w:p>
          <w:p w:rsidR="00727B31" w:rsidRPr="00911928" w:rsidRDefault="00727B31" w:rsidP="003D7BF0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 w:rsidR="003D7BF0">
              <w:rPr>
                <w:rFonts w:ascii="微軟正黑體" w:eastAsia="微軟正黑體" w:hAnsi="微軟正黑體"/>
                <w:sz w:val="28"/>
                <w:szCs w:val="28"/>
              </w:rPr>
              <w:t>630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3D7BF0" w:rsidRPr="005040E3" w:rsidRDefault="003D7BF0" w:rsidP="003D7BF0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嬰兒按摩</w:t>
            </w:r>
          </w:p>
          <w:p w:rsidR="00727B31" w:rsidRPr="00911928" w:rsidRDefault="00727B31" w:rsidP="003D7BF0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</w:t>
            </w:r>
            <w:r w:rsidR="003D7BF0">
              <w:rPr>
                <w:rFonts w:ascii="微軟正黑體" w:eastAsia="微軟正黑體" w:hAnsi="微軟正黑體"/>
                <w:sz w:val="28"/>
                <w:szCs w:val="28"/>
              </w:rPr>
              <w:t>1598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4252" w:type="dxa"/>
            <w:vAlign w:val="center"/>
          </w:tcPr>
          <w:p w:rsidR="00727B31" w:rsidRPr="005040E3" w:rsidRDefault="003D7BF0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特殊兒童家庭支持</w:t>
            </w:r>
          </w:p>
          <w:p w:rsidR="00727B31" w:rsidRPr="00911928" w:rsidRDefault="00727B31" w:rsidP="003D7BF0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</w:t>
            </w:r>
            <w:r w:rsidR="003D7BF0">
              <w:rPr>
                <w:rFonts w:ascii="微軟正黑體" w:eastAsia="微軟正黑體" w:hAnsi="微軟正黑體"/>
                <w:sz w:val="28"/>
                <w:szCs w:val="28"/>
              </w:rPr>
              <w:t>615</w:t>
            </w:r>
          </w:p>
        </w:tc>
        <w:tc>
          <w:tcPr>
            <w:tcW w:w="2977" w:type="dxa"/>
            <w:vAlign w:val="center"/>
          </w:tcPr>
          <w:p w:rsidR="00727B31" w:rsidRPr="00FB3075" w:rsidRDefault="003D7BF0" w:rsidP="003D7BF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其它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:應屆畢業班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Default="003D7BF0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蒙特梭利教學法</w:t>
            </w:r>
          </w:p>
          <w:p w:rsidR="00727B31" w:rsidRPr="00911928" w:rsidRDefault="00727B31" w:rsidP="003D7BF0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161</w:t>
            </w:r>
            <w:r w:rsidR="003D7BF0">
              <w:rPr>
                <w:rFonts w:ascii="微軟正黑體" w:eastAsia="微軟正黑體" w:hAnsi="微軟正黑體"/>
                <w:sz w:val="28"/>
                <w:szCs w:val="28"/>
              </w:rPr>
              <w:t>4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食科系</w:t>
            </w: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餅乾實作</w:t>
            </w:r>
          </w:p>
          <w:p w:rsidR="00727B31" w:rsidRPr="00911928" w:rsidRDefault="00727B31" w:rsidP="00A17BF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="00A17BF7">
              <w:rPr>
                <w:rFonts w:ascii="微軟正黑體" w:eastAsia="微軟正黑體" w:hAnsi="微軟正黑體"/>
                <w:sz w:val="28"/>
                <w:szCs w:val="28"/>
              </w:rPr>
              <w:t>0742</w:t>
            </w: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727B31" w:rsidRPr="00D72EB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麵包實作(一)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0753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lastRenderedPageBreak/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中式麵食與實作(二)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0789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拉糖藝術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0790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歐式麵包</w:t>
            </w:r>
          </w:p>
          <w:p w:rsidR="00727B31" w:rsidRPr="00C63143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0798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中式麵食與實作(一)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1666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麵包實作(一)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1672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麵包實作(一)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1679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中式麵食與實作(二)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1687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中式麵食與實作(二)</w:t>
            </w:r>
          </w:p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2265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中式麵食與實作(二)</w:t>
            </w:r>
          </w:p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1702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食品烘焙與實作(二)</w:t>
            </w:r>
          </w:p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1711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拉糖藝術</w:t>
            </w:r>
          </w:p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1721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西式點心實作</w:t>
            </w:r>
          </w:p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2256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地方特色產品實作(二)</w:t>
            </w:r>
          </w:p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1743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地方特色產品實作(二)</w:t>
            </w:r>
          </w:p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1748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中式麵食與實作(二)</w:t>
            </w:r>
          </w:p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1747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Merge w:val="restart"/>
            <w:vAlign w:val="center"/>
          </w:tcPr>
          <w:p w:rsidR="00727B31" w:rsidRPr="0050477B" w:rsidRDefault="00727B31" w:rsidP="00727B31">
            <w:pPr>
              <w:widowControl w:val="0"/>
              <w:spacing w:afterLines="50" w:after="120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50477B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餐旅管理系</w:t>
            </w:r>
          </w:p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刀工技術運用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01125</w:t>
            </w:r>
          </w:p>
        </w:tc>
        <w:tc>
          <w:tcPr>
            <w:tcW w:w="2977" w:type="dxa"/>
            <w:vAlign w:val="center"/>
          </w:tcPr>
          <w:p w:rsidR="00727B31" w:rsidRPr="00784377" w:rsidRDefault="00727B31" w:rsidP="00727B31">
            <w:pPr>
              <w:jc w:val="both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酒類知識與調製實務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01137</w:t>
            </w: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jc w:val="both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西餐烹調法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01136</w:t>
            </w: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jc w:val="both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咖啡鑑賞與運用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01142</w:t>
            </w:r>
          </w:p>
        </w:tc>
        <w:tc>
          <w:tcPr>
            <w:tcW w:w="2977" w:type="dxa"/>
            <w:vAlign w:val="center"/>
          </w:tcPr>
          <w:p w:rsidR="00727B31" w:rsidRPr="0099243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義大利廚藝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01155</w:t>
            </w:r>
          </w:p>
        </w:tc>
        <w:tc>
          <w:tcPr>
            <w:tcW w:w="2977" w:type="dxa"/>
            <w:vAlign w:val="center"/>
          </w:tcPr>
          <w:p w:rsidR="00727B31" w:rsidRPr="0099243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西式點心實作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01158</w:t>
            </w:r>
          </w:p>
        </w:tc>
        <w:tc>
          <w:tcPr>
            <w:tcW w:w="2977" w:type="dxa"/>
            <w:vAlign w:val="center"/>
          </w:tcPr>
          <w:p w:rsidR="00727B31" w:rsidRPr="0099243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進階食品烘焙與實作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01160</w:t>
            </w:r>
          </w:p>
        </w:tc>
        <w:tc>
          <w:tcPr>
            <w:tcW w:w="2977" w:type="dxa"/>
            <w:vAlign w:val="center"/>
          </w:tcPr>
          <w:p w:rsidR="00727B31" w:rsidRPr="00992433" w:rsidRDefault="00727B31" w:rsidP="00727B31">
            <w:pPr>
              <w:widowControl w:val="0"/>
              <w:snapToGrid w:val="0"/>
              <w:spacing w:line="42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4252" w:type="dxa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手工巧克力製作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01186</w:t>
            </w:r>
          </w:p>
        </w:tc>
        <w:tc>
          <w:tcPr>
            <w:tcW w:w="2977" w:type="dxa"/>
            <w:vAlign w:val="center"/>
          </w:tcPr>
          <w:p w:rsidR="00727B31" w:rsidRPr="0099243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進階日本料理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01193</w:t>
            </w:r>
          </w:p>
        </w:tc>
        <w:tc>
          <w:tcPr>
            <w:tcW w:w="2977" w:type="dxa"/>
            <w:vAlign w:val="center"/>
          </w:tcPr>
          <w:p w:rsidR="00727B31" w:rsidRPr="0099243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進階西餐實務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01899</w:t>
            </w:r>
          </w:p>
        </w:tc>
        <w:tc>
          <w:tcPr>
            <w:tcW w:w="2977" w:type="dxa"/>
            <w:vAlign w:val="center"/>
          </w:tcPr>
          <w:p w:rsidR="00727B31" w:rsidRPr="0099243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餐實務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01906</w:t>
            </w:r>
          </w:p>
        </w:tc>
        <w:tc>
          <w:tcPr>
            <w:tcW w:w="2977" w:type="dxa"/>
            <w:vAlign w:val="center"/>
          </w:tcPr>
          <w:p w:rsidR="00727B31" w:rsidRPr="00992433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歐陸主題餐點製作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01909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進階中式麵食與實作</w:t>
            </w:r>
          </w:p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01910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進階食品烘焙與實作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01912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現代創新中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餐</w:t>
            </w:r>
          </w:p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手工巧克力製作</w:t>
            </w:r>
          </w:p>
          <w:p w:rsidR="00727B31" w:rsidRPr="00911928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01923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進階日本料理</w:t>
            </w:r>
          </w:p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01924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養生蔬果飲品調製</w:t>
            </w:r>
          </w:p>
          <w:p w:rsidR="00727B31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01934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Merge w:val="restart"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文創系</w:t>
            </w:r>
          </w:p>
        </w:tc>
        <w:tc>
          <w:tcPr>
            <w:tcW w:w="993" w:type="dxa"/>
            <w:vMerge w:val="restart"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產品設計與行銷(二)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01394</w:t>
            </w:r>
          </w:p>
        </w:tc>
        <w:tc>
          <w:tcPr>
            <w:tcW w:w="2977" w:type="dxa"/>
            <w:vAlign w:val="center"/>
          </w:tcPr>
          <w:p w:rsidR="006A0A4B" w:rsidRPr="00FB3075" w:rsidRDefault="006A0A4B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場域設計與行銷(二)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01399</w:t>
            </w:r>
          </w:p>
        </w:tc>
        <w:tc>
          <w:tcPr>
            <w:tcW w:w="2977" w:type="dxa"/>
            <w:vAlign w:val="center"/>
          </w:tcPr>
          <w:p w:rsidR="006A0A4B" w:rsidRPr="00FB3075" w:rsidRDefault="006A0A4B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纖維藝術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01398</w:t>
            </w:r>
          </w:p>
        </w:tc>
        <w:tc>
          <w:tcPr>
            <w:tcW w:w="2977" w:type="dxa"/>
            <w:vAlign w:val="center"/>
          </w:tcPr>
          <w:p w:rsidR="006A0A4B" w:rsidRPr="00FB3075" w:rsidRDefault="006A0A4B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設計表現技法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01392</w:t>
            </w:r>
          </w:p>
        </w:tc>
        <w:tc>
          <w:tcPr>
            <w:tcW w:w="2977" w:type="dxa"/>
            <w:vAlign w:val="center"/>
          </w:tcPr>
          <w:p w:rsidR="006A0A4B" w:rsidRPr="00FB3075" w:rsidRDefault="006A0A4B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攝影學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01391</w:t>
            </w:r>
          </w:p>
        </w:tc>
        <w:tc>
          <w:tcPr>
            <w:tcW w:w="2977" w:type="dxa"/>
            <w:vAlign w:val="center"/>
          </w:tcPr>
          <w:p w:rsidR="006A0A4B" w:rsidRPr="00FB3075" w:rsidRDefault="006A0A4B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角色造型</w:t>
            </w:r>
          </w:p>
          <w:p w:rsidR="006A0A4B" w:rsidRPr="0090485A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01401</w:t>
            </w:r>
          </w:p>
        </w:tc>
        <w:tc>
          <w:tcPr>
            <w:tcW w:w="2977" w:type="dxa"/>
            <w:vAlign w:val="center"/>
          </w:tcPr>
          <w:p w:rsidR="006A0A4B" w:rsidRPr="00FB3075" w:rsidRDefault="006A0A4B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  <w:vAlign w:val="center"/>
          </w:tcPr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包裝設計(二)</w:t>
            </w:r>
          </w:p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01409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設計美感與創意思考</w:t>
            </w:r>
          </w:p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01413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廣告管理與公關策略</w:t>
            </w:r>
          </w:p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01416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金工設計(二)</w:t>
            </w:r>
          </w:p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01408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智慧財產與專利</w:t>
            </w:r>
          </w:p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01410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3D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電腦繪圖</w:t>
            </w:r>
          </w:p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01411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空間電腦繪圖</w:t>
            </w:r>
          </w:p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01412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4252" w:type="dxa"/>
            <w:vAlign w:val="center"/>
          </w:tcPr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聚落文創與社區營造</w:t>
            </w:r>
          </w:p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01422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全球化與文化研究</w:t>
            </w:r>
          </w:p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01419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文創園區與會展實務</w:t>
            </w:r>
          </w:p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01421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木工實務</w:t>
            </w:r>
          </w:p>
          <w:p w:rsidR="00727B31" w:rsidRPr="00911928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01423</w:t>
            </w:r>
          </w:p>
        </w:tc>
        <w:tc>
          <w:tcPr>
            <w:tcW w:w="2977" w:type="dxa"/>
            <w:vAlign w:val="center"/>
          </w:tcPr>
          <w:p w:rsidR="00727B31" w:rsidRPr="00FB3075" w:rsidRDefault="00727B31" w:rsidP="00727B3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1134" w:type="dxa"/>
            <w:vMerge w:val="restart"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文創系</w:t>
            </w:r>
          </w:p>
        </w:tc>
        <w:tc>
          <w:tcPr>
            <w:tcW w:w="993" w:type="dxa"/>
            <w:vMerge w:val="restart"/>
            <w:vAlign w:val="center"/>
          </w:tcPr>
          <w:p w:rsidR="006A0A4B" w:rsidRPr="00A352E5" w:rsidRDefault="006A0A4B" w:rsidP="00727B31">
            <w:pPr>
              <w:jc w:val="center"/>
              <w:rPr>
                <w:rFonts w:ascii="Times New Roman" w:eastAsia="微軟正黑體" w:hAnsi="Times New Roman"/>
                <w:b/>
                <w:sz w:val="28"/>
                <w:szCs w:val="28"/>
                <w:lang w:eastAsia="zh-HK"/>
              </w:rPr>
            </w:pPr>
            <w:r w:rsidRPr="00A352E5">
              <w:rPr>
                <w:rFonts w:ascii="Times New Roman" w:eastAsia="微軟正黑體" w:hAnsi="Times New Roman"/>
                <w:b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產品設計與行銷(二)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02059</w:t>
            </w:r>
          </w:p>
        </w:tc>
        <w:tc>
          <w:tcPr>
            <w:tcW w:w="2977" w:type="dxa"/>
            <w:vAlign w:val="center"/>
          </w:tcPr>
          <w:p w:rsidR="006A0A4B" w:rsidRPr="00D72EB1" w:rsidRDefault="006A0A4B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6A0A4B" w:rsidRPr="00A352E5" w:rsidRDefault="006A0A4B" w:rsidP="00727B31">
            <w:pPr>
              <w:jc w:val="center"/>
              <w:rPr>
                <w:rFonts w:ascii="Times New Roman" w:eastAsia="微軟正黑體" w:hAnsi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場域設計與行銷(二)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065</w:t>
            </w:r>
          </w:p>
        </w:tc>
        <w:tc>
          <w:tcPr>
            <w:tcW w:w="2977" w:type="dxa"/>
            <w:vAlign w:val="center"/>
          </w:tcPr>
          <w:p w:rsidR="006A0A4B" w:rsidRPr="00D72EB1" w:rsidRDefault="006A0A4B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纖維藝術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02064</w:t>
            </w:r>
          </w:p>
        </w:tc>
        <w:tc>
          <w:tcPr>
            <w:tcW w:w="2977" w:type="dxa"/>
            <w:vAlign w:val="center"/>
          </w:tcPr>
          <w:p w:rsidR="006A0A4B" w:rsidRPr="00D72EB1" w:rsidRDefault="006A0A4B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廣告管理與公關策略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02066</w:t>
            </w:r>
          </w:p>
        </w:tc>
        <w:tc>
          <w:tcPr>
            <w:tcW w:w="2977" w:type="dxa"/>
            <w:vAlign w:val="center"/>
          </w:tcPr>
          <w:p w:rsidR="006A0A4B" w:rsidRPr="00D72EB1" w:rsidRDefault="006A0A4B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產品設計與行銷(二)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02069</w:t>
            </w:r>
          </w:p>
        </w:tc>
        <w:tc>
          <w:tcPr>
            <w:tcW w:w="2977" w:type="dxa"/>
            <w:vAlign w:val="center"/>
          </w:tcPr>
          <w:p w:rsidR="006A0A4B" w:rsidRPr="00D72EB1" w:rsidRDefault="006A0A4B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場域設計與行銷(二)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02073</w:t>
            </w:r>
          </w:p>
        </w:tc>
        <w:tc>
          <w:tcPr>
            <w:tcW w:w="2977" w:type="dxa"/>
            <w:vAlign w:val="center"/>
          </w:tcPr>
          <w:p w:rsidR="006A0A4B" w:rsidRPr="00D72EB1" w:rsidRDefault="006A0A4B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音像創作與行銷(一)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02070</w:t>
            </w:r>
          </w:p>
        </w:tc>
        <w:tc>
          <w:tcPr>
            <w:tcW w:w="2977" w:type="dxa"/>
            <w:vAlign w:val="center"/>
          </w:tcPr>
          <w:p w:rsidR="006A0A4B" w:rsidRPr="00D72EB1" w:rsidRDefault="006A0A4B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6A0A4B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金工設計(二)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02068</w:t>
            </w:r>
          </w:p>
        </w:tc>
        <w:tc>
          <w:tcPr>
            <w:tcW w:w="2977" w:type="dxa"/>
            <w:vAlign w:val="center"/>
          </w:tcPr>
          <w:p w:rsidR="006A0A4B" w:rsidRPr="00D72EB1" w:rsidRDefault="006A0A4B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聚落文創與社區營造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02077</w:t>
            </w:r>
          </w:p>
        </w:tc>
        <w:tc>
          <w:tcPr>
            <w:tcW w:w="2977" w:type="dxa"/>
            <w:vAlign w:val="center"/>
          </w:tcPr>
          <w:p w:rsidR="006A0A4B" w:rsidRPr="00D72EB1" w:rsidRDefault="006A0A4B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影像故事腳本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02078</w:t>
            </w:r>
          </w:p>
        </w:tc>
        <w:tc>
          <w:tcPr>
            <w:tcW w:w="2977" w:type="dxa"/>
            <w:vAlign w:val="center"/>
          </w:tcPr>
          <w:p w:rsidR="006A0A4B" w:rsidRPr="00D72EB1" w:rsidRDefault="006A0A4B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文化園區與會展實務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02076</w:t>
            </w:r>
          </w:p>
        </w:tc>
        <w:tc>
          <w:tcPr>
            <w:tcW w:w="2977" w:type="dxa"/>
            <w:vAlign w:val="center"/>
          </w:tcPr>
          <w:p w:rsidR="006A0A4B" w:rsidRPr="00D72EB1" w:rsidRDefault="006A0A4B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6A0A4B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6A0A4B" w:rsidRDefault="006A0A4B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木工實務</w:t>
            </w:r>
          </w:p>
          <w:p w:rsidR="006A0A4B" w:rsidRPr="00911928" w:rsidRDefault="006A0A4B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02079</w:t>
            </w:r>
          </w:p>
        </w:tc>
        <w:tc>
          <w:tcPr>
            <w:tcW w:w="2977" w:type="dxa"/>
            <w:vAlign w:val="center"/>
          </w:tcPr>
          <w:p w:rsidR="006A0A4B" w:rsidRPr="00D72EB1" w:rsidRDefault="006A0A4B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環安系</w:t>
            </w:r>
          </w:p>
        </w:tc>
        <w:tc>
          <w:tcPr>
            <w:tcW w:w="993" w:type="dxa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  <w:vAlign w:val="center"/>
          </w:tcPr>
          <w:p w:rsidR="00727B31" w:rsidRPr="00A87EE9" w:rsidRDefault="00727B31" w:rsidP="00727B31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A87EE9"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化學品和氣體運作風險評估和安</w:t>
            </w:r>
          </w:p>
          <w:p w:rsidR="00727B31" w:rsidRPr="00A87EE9" w:rsidRDefault="00727B31" w:rsidP="00727B31">
            <w:pPr>
              <w:jc w:val="both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A87EE9"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全管理實務</w:t>
            </w:r>
          </w:p>
          <w:p w:rsidR="00727B31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0101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配合計劃開課</w:t>
            </w:r>
          </w:p>
        </w:tc>
      </w:tr>
      <w:tr w:rsidR="00727B31" w:rsidRPr="00D72EB1" w:rsidTr="001E2DDF">
        <w:trPr>
          <w:trHeight w:val="567"/>
        </w:trPr>
        <w:tc>
          <w:tcPr>
            <w:tcW w:w="1129" w:type="dxa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Align w:val="center"/>
          </w:tcPr>
          <w:p w:rsidR="00727B31" w:rsidRDefault="00727B31" w:rsidP="00F3516F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動保</w:t>
            </w:r>
            <w:r w:rsidR="00F3516F"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學程</w:t>
            </w:r>
          </w:p>
        </w:tc>
        <w:tc>
          <w:tcPr>
            <w:tcW w:w="993" w:type="dxa"/>
            <w:vAlign w:val="center"/>
          </w:tcPr>
          <w:p w:rsidR="00727B31" w:rsidRDefault="00727B31" w:rsidP="00727B3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727B31" w:rsidRPr="00A87EE9" w:rsidRDefault="00727B31" w:rsidP="00727B31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實作創課-收客所動物行為及老年動物照護</w:t>
            </w:r>
          </w:p>
          <w:p w:rsidR="00727B31" w:rsidRDefault="00727B31" w:rsidP="00727B31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0586</w:t>
            </w:r>
          </w:p>
        </w:tc>
        <w:tc>
          <w:tcPr>
            <w:tcW w:w="2977" w:type="dxa"/>
            <w:vAlign w:val="center"/>
          </w:tcPr>
          <w:p w:rsidR="00727B31" w:rsidRPr="00D72EB1" w:rsidRDefault="00727B31" w:rsidP="00727B3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配合計劃開課</w:t>
            </w:r>
          </w:p>
        </w:tc>
      </w:tr>
    </w:tbl>
    <w:p w:rsidR="00B33179" w:rsidRDefault="00B33179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A352E5" w:rsidRDefault="00A352E5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A352E5" w:rsidRDefault="00A352E5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3B578C" w:rsidRPr="007F02B0" w:rsidRDefault="003B578C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sectPr w:rsidR="003B578C" w:rsidRPr="007F02B0" w:rsidSect="001D661C">
      <w:pgSz w:w="11906" w:h="16838" w:code="9"/>
      <w:pgMar w:top="1134" w:right="1077" w:bottom="993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A9E" w:rsidRDefault="00B82A9E" w:rsidP="001D661C">
      <w:r>
        <w:separator/>
      </w:r>
    </w:p>
  </w:endnote>
  <w:endnote w:type="continuationSeparator" w:id="0">
    <w:p w:rsidR="00B82A9E" w:rsidRDefault="00B82A9E" w:rsidP="001D6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A9E" w:rsidRDefault="00B82A9E" w:rsidP="001D661C">
      <w:r>
        <w:separator/>
      </w:r>
    </w:p>
  </w:footnote>
  <w:footnote w:type="continuationSeparator" w:id="0">
    <w:p w:rsidR="00B82A9E" w:rsidRDefault="00B82A9E" w:rsidP="001D6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167C3C"/>
    <w:multiLevelType w:val="hybridMultilevel"/>
    <w:tmpl w:val="BBBCA996"/>
    <w:lvl w:ilvl="0" w:tplc="0A5A81B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4BA9502F"/>
    <w:multiLevelType w:val="hybridMultilevel"/>
    <w:tmpl w:val="E584B7C8"/>
    <w:lvl w:ilvl="0" w:tplc="6AEE86E8">
      <w:start w:val="107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C09"/>
    <w:rsid w:val="00000461"/>
    <w:rsid w:val="00003989"/>
    <w:rsid w:val="000050A9"/>
    <w:rsid w:val="000150CA"/>
    <w:rsid w:val="000241FD"/>
    <w:rsid w:val="000258D0"/>
    <w:rsid w:val="00025F30"/>
    <w:rsid w:val="00026D36"/>
    <w:rsid w:val="00026DBB"/>
    <w:rsid w:val="000308B5"/>
    <w:rsid w:val="000331A9"/>
    <w:rsid w:val="00033C89"/>
    <w:rsid w:val="00033E74"/>
    <w:rsid w:val="00036EE8"/>
    <w:rsid w:val="000370A3"/>
    <w:rsid w:val="00042E54"/>
    <w:rsid w:val="000501EC"/>
    <w:rsid w:val="00051A43"/>
    <w:rsid w:val="00052E8A"/>
    <w:rsid w:val="00053681"/>
    <w:rsid w:val="000575F5"/>
    <w:rsid w:val="00063371"/>
    <w:rsid w:val="00063444"/>
    <w:rsid w:val="000661D7"/>
    <w:rsid w:val="00074154"/>
    <w:rsid w:val="00074A0B"/>
    <w:rsid w:val="00075DE0"/>
    <w:rsid w:val="00077F51"/>
    <w:rsid w:val="0008068A"/>
    <w:rsid w:val="00087D94"/>
    <w:rsid w:val="000A4C09"/>
    <w:rsid w:val="000A6E7E"/>
    <w:rsid w:val="000B6A95"/>
    <w:rsid w:val="000C003D"/>
    <w:rsid w:val="000C22D1"/>
    <w:rsid w:val="000C5AB3"/>
    <w:rsid w:val="000D3AC7"/>
    <w:rsid w:val="000D46EA"/>
    <w:rsid w:val="000E019E"/>
    <w:rsid w:val="000E0CBB"/>
    <w:rsid w:val="000E2708"/>
    <w:rsid w:val="000E31CF"/>
    <w:rsid w:val="000E3F0B"/>
    <w:rsid w:val="000F0D6E"/>
    <w:rsid w:val="000F279F"/>
    <w:rsid w:val="000F3E97"/>
    <w:rsid w:val="000F7FB1"/>
    <w:rsid w:val="001015D6"/>
    <w:rsid w:val="00102013"/>
    <w:rsid w:val="00105968"/>
    <w:rsid w:val="0011034D"/>
    <w:rsid w:val="00111375"/>
    <w:rsid w:val="001126B0"/>
    <w:rsid w:val="001126D8"/>
    <w:rsid w:val="00114B9B"/>
    <w:rsid w:val="00115709"/>
    <w:rsid w:val="00116ED4"/>
    <w:rsid w:val="0012084A"/>
    <w:rsid w:val="00122328"/>
    <w:rsid w:val="0012305E"/>
    <w:rsid w:val="00123D38"/>
    <w:rsid w:val="00124F7E"/>
    <w:rsid w:val="001253AA"/>
    <w:rsid w:val="00125EF2"/>
    <w:rsid w:val="00126243"/>
    <w:rsid w:val="00130232"/>
    <w:rsid w:val="0013083B"/>
    <w:rsid w:val="00132114"/>
    <w:rsid w:val="0013443E"/>
    <w:rsid w:val="0013689C"/>
    <w:rsid w:val="00136E71"/>
    <w:rsid w:val="00143928"/>
    <w:rsid w:val="00144093"/>
    <w:rsid w:val="0014428F"/>
    <w:rsid w:val="00146AAC"/>
    <w:rsid w:val="00146C6E"/>
    <w:rsid w:val="001511E2"/>
    <w:rsid w:val="00161290"/>
    <w:rsid w:val="001615A7"/>
    <w:rsid w:val="00166EB1"/>
    <w:rsid w:val="001677DF"/>
    <w:rsid w:val="00171495"/>
    <w:rsid w:val="0017270F"/>
    <w:rsid w:val="001763F8"/>
    <w:rsid w:val="00182008"/>
    <w:rsid w:val="001848F9"/>
    <w:rsid w:val="001864E2"/>
    <w:rsid w:val="001868AD"/>
    <w:rsid w:val="001878D8"/>
    <w:rsid w:val="00195E99"/>
    <w:rsid w:val="001A0EEA"/>
    <w:rsid w:val="001A13D6"/>
    <w:rsid w:val="001A2E39"/>
    <w:rsid w:val="001A5018"/>
    <w:rsid w:val="001B05AE"/>
    <w:rsid w:val="001B4B5A"/>
    <w:rsid w:val="001C0EC0"/>
    <w:rsid w:val="001C0F86"/>
    <w:rsid w:val="001C126A"/>
    <w:rsid w:val="001C4FB4"/>
    <w:rsid w:val="001C51EE"/>
    <w:rsid w:val="001C54B8"/>
    <w:rsid w:val="001D0957"/>
    <w:rsid w:val="001D1315"/>
    <w:rsid w:val="001D661C"/>
    <w:rsid w:val="001E061D"/>
    <w:rsid w:val="001E2492"/>
    <w:rsid w:val="001E2DDF"/>
    <w:rsid w:val="001E5F6A"/>
    <w:rsid w:val="001E6679"/>
    <w:rsid w:val="001F0C52"/>
    <w:rsid w:val="001F21D1"/>
    <w:rsid w:val="00202A3A"/>
    <w:rsid w:val="00206F78"/>
    <w:rsid w:val="0020744F"/>
    <w:rsid w:val="00212802"/>
    <w:rsid w:val="002160B6"/>
    <w:rsid w:val="00216629"/>
    <w:rsid w:val="00220D73"/>
    <w:rsid w:val="00222D42"/>
    <w:rsid w:val="00224EC1"/>
    <w:rsid w:val="00225A89"/>
    <w:rsid w:val="002265EB"/>
    <w:rsid w:val="00231ACB"/>
    <w:rsid w:val="00234C4D"/>
    <w:rsid w:val="0023653A"/>
    <w:rsid w:val="00236560"/>
    <w:rsid w:val="00240CBF"/>
    <w:rsid w:val="00246030"/>
    <w:rsid w:val="002534AC"/>
    <w:rsid w:val="002537B1"/>
    <w:rsid w:val="00260D50"/>
    <w:rsid w:val="00262B26"/>
    <w:rsid w:val="002635A0"/>
    <w:rsid w:val="00265AAE"/>
    <w:rsid w:val="00267FAA"/>
    <w:rsid w:val="00275460"/>
    <w:rsid w:val="002759BF"/>
    <w:rsid w:val="0028060A"/>
    <w:rsid w:val="002827BA"/>
    <w:rsid w:val="00283446"/>
    <w:rsid w:val="00283559"/>
    <w:rsid w:val="00284050"/>
    <w:rsid w:val="0028463C"/>
    <w:rsid w:val="00286FBE"/>
    <w:rsid w:val="00291103"/>
    <w:rsid w:val="00293BFB"/>
    <w:rsid w:val="00293EC5"/>
    <w:rsid w:val="002A0262"/>
    <w:rsid w:val="002A28DD"/>
    <w:rsid w:val="002A5A6F"/>
    <w:rsid w:val="002A7EDA"/>
    <w:rsid w:val="002B5275"/>
    <w:rsid w:val="002B5D5B"/>
    <w:rsid w:val="002B6101"/>
    <w:rsid w:val="002C2410"/>
    <w:rsid w:val="002C4BFB"/>
    <w:rsid w:val="002C5747"/>
    <w:rsid w:val="002C71A0"/>
    <w:rsid w:val="002D01AE"/>
    <w:rsid w:val="002D2357"/>
    <w:rsid w:val="002D5470"/>
    <w:rsid w:val="002D796E"/>
    <w:rsid w:val="002E3463"/>
    <w:rsid w:val="002E3EDD"/>
    <w:rsid w:val="002E6F1F"/>
    <w:rsid w:val="002E772F"/>
    <w:rsid w:val="002E783D"/>
    <w:rsid w:val="002F5B08"/>
    <w:rsid w:val="002F7DB3"/>
    <w:rsid w:val="00302975"/>
    <w:rsid w:val="00306ABF"/>
    <w:rsid w:val="00307EB3"/>
    <w:rsid w:val="00310406"/>
    <w:rsid w:val="00311BEC"/>
    <w:rsid w:val="00312260"/>
    <w:rsid w:val="003150AB"/>
    <w:rsid w:val="00316F37"/>
    <w:rsid w:val="00317340"/>
    <w:rsid w:val="003229FC"/>
    <w:rsid w:val="0032527A"/>
    <w:rsid w:val="003254D9"/>
    <w:rsid w:val="00325694"/>
    <w:rsid w:val="003266C8"/>
    <w:rsid w:val="00326740"/>
    <w:rsid w:val="00326D2F"/>
    <w:rsid w:val="00327913"/>
    <w:rsid w:val="00327C30"/>
    <w:rsid w:val="00330BF2"/>
    <w:rsid w:val="00331AC4"/>
    <w:rsid w:val="00331B1C"/>
    <w:rsid w:val="00333FB2"/>
    <w:rsid w:val="00334C10"/>
    <w:rsid w:val="00335674"/>
    <w:rsid w:val="00335E1D"/>
    <w:rsid w:val="00336DC6"/>
    <w:rsid w:val="003412F1"/>
    <w:rsid w:val="00351FA3"/>
    <w:rsid w:val="00356133"/>
    <w:rsid w:val="003561AC"/>
    <w:rsid w:val="00356378"/>
    <w:rsid w:val="0035716F"/>
    <w:rsid w:val="0036022F"/>
    <w:rsid w:val="0036595C"/>
    <w:rsid w:val="00366F72"/>
    <w:rsid w:val="003744F6"/>
    <w:rsid w:val="00374CF3"/>
    <w:rsid w:val="0037626A"/>
    <w:rsid w:val="0037736B"/>
    <w:rsid w:val="00382699"/>
    <w:rsid w:val="00384E77"/>
    <w:rsid w:val="003871F4"/>
    <w:rsid w:val="003879CF"/>
    <w:rsid w:val="0039456E"/>
    <w:rsid w:val="0039679F"/>
    <w:rsid w:val="00397337"/>
    <w:rsid w:val="003A2AA7"/>
    <w:rsid w:val="003A3379"/>
    <w:rsid w:val="003A3E3F"/>
    <w:rsid w:val="003A4A19"/>
    <w:rsid w:val="003A60F4"/>
    <w:rsid w:val="003B089F"/>
    <w:rsid w:val="003B2EFA"/>
    <w:rsid w:val="003B578C"/>
    <w:rsid w:val="003C0FC3"/>
    <w:rsid w:val="003C1107"/>
    <w:rsid w:val="003C34F1"/>
    <w:rsid w:val="003D1A50"/>
    <w:rsid w:val="003D3555"/>
    <w:rsid w:val="003D7BF0"/>
    <w:rsid w:val="003E05DC"/>
    <w:rsid w:val="003E1F5F"/>
    <w:rsid w:val="003E3086"/>
    <w:rsid w:val="003E4325"/>
    <w:rsid w:val="003E5B66"/>
    <w:rsid w:val="003E5B98"/>
    <w:rsid w:val="003F11A0"/>
    <w:rsid w:val="003F257A"/>
    <w:rsid w:val="003F67E4"/>
    <w:rsid w:val="003F6B78"/>
    <w:rsid w:val="00405362"/>
    <w:rsid w:val="004063DF"/>
    <w:rsid w:val="004104E7"/>
    <w:rsid w:val="004136B1"/>
    <w:rsid w:val="004212BA"/>
    <w:rsid w:val="0042696B"/>
    <w:rsid w:val="0043062A"/>
    <w:rsid w:val="00431B1A"/>
    <w:rsid w:val="00444F2E"/>
    <w:rsid w:val="0044584C"/>
    <w:rsid w:val="00456658"/>
    <w:rsid w:val="00464C51"/>
    <w:rsid w:val="00465E33"/>
    <w:rsid w:val="00467296"/>
    <w:rsid w:val="004717A3"/>
    <w:rsid w:val="00474E33"/>
    <w:rsid w:val="00481458"/>
    <w:rsid w:val="00483D8C"/>
    <w:rsid w:val="004A0C24"/>
    <w:rsid w:val="004B4C93"/>
    <w:rsid w:val="004B5B3B"/>
    <w:rsid w:val="004B61E3"/>
    <w:rsid w:val="004B6EC9"/>
    <w:rsid w:val="004B71C3"/>
    <w:rsid w:val="004C0F8A"/>
    <w:rsid w:val="004C267C"/>
    <w:rsid w:val="004C7028"/>
    <w:rsid w:val="004D02CC"/>
    <w:rsid w:val="004D29B9"/>
    <w:rsid w:val="004D2E62"/>
    <w:rsid w:val="004D3E05"/>
    <w:rsid w:val="004D6A4C"/>
    <w:rsid w:val="004E23DD"/>
    <w:rsid w:val="004E31D0"/>
    <w:rsid w:val="004E3FCE"/>
    <w:rsid w:val="004E4A4E"/>
    <w:rsid w:val="004E6EE6"/>
    <w:rsid w:val="004F3717"/>
    <w:rsid w:val="005028D3"/>
    <w:rsid w:val="00502EA2"/>
    <w:rsid w:val="005040E3"/>
    <w:rsid w:val="0050477B"/>
    <w:rsid w:val="005053F3"/>
    <w:rsid w:val="00506951"/>
    <w:rsid w:val="005077F1"/>
    <w:rsid w:val="005113A7"/>
    <w:rsid w:val="00513D12"/>
    <w:rsid w:val="00514109"/>
    <w:rsid w:val="00514A97"/>
    <w:rsid w:val="005162DB"/>
    <w:rsid w:val="0052427A"/>
    <w:rsid w:val="0052739A"/>
    <w:rsid w:val="00532EDD"/>
    <w:rsid w:val="00536F51"/>
    <w:rsid w:val="0053775B"/>
    <w:rsid w:val="00551AAE"/>
    <w:rsid w:val="00553356"/>
    <w:rsid w:val="00557A69"/>
    <w:rsid w:val="005606A3"/>
    <w:rsid w:val="005657D3"/>
    <w:rsid w:val="00566DFF"/>
    <w:rsid w:val="005675A6"/>
    <w:rsid w:val="00567C4C"/>
    <w:rsid w:val="00572BA9"/>
    <w:rsid w:val="0057455D"/>
    <w:rsid w:val="00575082"/>
    <w:rsid w:val="00582E41"/>
    <w:rsid w:val="00583906"/>
    <w:rsid w:val="00585272"/>
    <w:rsid w:val="00585DD1"/>
    <w:rsid w:val="00590585"/>
    <w:rsid w:val="00590CEA"/>
    <w:rsid w:val="00591DD9"/>
    <w:rsid w:val="005976AD"/>
    <w:rsid w:val="005A5817"/>
    <w:rsid w:val="005B3BE9"/>
    <w:rsid w:val="005B4A91"/>
    <w:rsid w:val="005C18EE"/>
    <w:rsid w:val="005C2545"/>
    <w:rsid w:val="005C638D"/>
    <w:rsid w:val="005D5254"/>
    <w:rsid w:val="005D5B4F"/>
    <w:rsid w:val="005E011B"/>
    <w:rsid w:val="005E0588"/>
    <w:rsid w:val="005E21A0"/>
    <w:rsid w:val="005F0777"/>
    <w:rsid w:val="005F1873"/>
    <w:rsid w:val="005F3523"/>
    <w:rsid w:val="005F5C37"/>
    <w:rsid w:val="005F717C"/>
    <w:rsid w:val="00601C45"/>
    <w:rsid w:val="00602252"/>
    <w:rsid w:val="00604069"/>
    <w:rsid w:val="0060442D"/>
    <w:rsid w:val="006204C4"/>
    <w:rsid w:val="0062182F"/>
    <w:rsid w:val="00625057"/>
    <w:rsid w:val="006415E8"/>
    <w:rsid w:val="00642442"/>
    <w:rsid w:val="00647E97"/>
    <w:rsid w:val="00653F93"/>
    <w:rsid w:val="0065538D"/>
    <w:rsid w:val="00664A24"/>
    <w:rsid w:val="00671029"/>
    <w:rsid w:val="006741A9"/>
    <w:rsid w:val="00675349"/>
    <w:rsid w:val="00680151"/>
    <w:rsid w:val="00682B53"/>
    <w:rsid w:val="00686890"/>
    <w:rsid w:val="00687D42"/>
    <w:rsid w:val="006900B4"/>
    <w:rsid w:val="00692523"/>
    <w:rsid w:val="00695C0F"/>
    <w:rsid w:val="006A0A4B"/>
    <w:rsid w:val="006A24E7"/>
    <w:rsid w:val="006A3809"/>
    <w:rsid w:val="006A7B4A"/>
    <w:rsid w:val="006B239A"/>
    <w:rsid w:val="006B36DD"/>
    <w:rsid w:val="006B567C"/>
    <w:rsid w:val="006B5E6D"/>
    <w:rsid w:val="006C32BD"/>
    <w:rsid w:val="006C379A"/>
    <w:rsid w:val="006D3C55"/>
    <w:rsid w:val="006D6DF4"/>
    <w:rsid w:val="006E2BA1"/>
    <w:rsid w:val="006E40E8"/>
    <w:rsid w:val="006E55C7"/>
    <w:rsid w:val="006E6FC6"/>
    <w:rsid w:val="006F000C"/>
    <w:rsid w:val="006F1EC7"/>
    <w:rsid w:val="006F3B38"/>
    <w:rsid w:val="006F5D57"/>
    <w:rsid w:val="006F63E2"/>
    <w:rsid w:val="006F6465"/>
    <w:rsid w:val="006F68AA"/>
    <w:rsid w:val="006F6E6E"/>
    <w:rsid w:val="006F7CE4"/>
    <w:rsid w:val="0070666B"/>
    <w:rsid w:val="00711D50"/>
    <w:rsid w:val="00713905"/>
    <w:rsid w:val="007145D0"/>
    <w:rsid w:val="007147C2"/>
    <w:rsid w:val="00715D4C"/>
    <w:rsid w:val="00722AF5"/>
    <w:rsid w:val="007232E7"/>
    <w:rsid w:val="00725B48"/>
    <w:rsid w:val="00727B31"/>
    <w:rsid w:val="00736F5E"/>
    <w:rsid w:val="00744E64"/>
    <w:rsid w:val="0074533F"/>
    <w:rsid w:val="00745856"/>
    <w:rsid w:val="00750232"/>
    <w:rsid w:val="00762006"/>
    <w:rsid w:val="00765318"/>
    <w:rsid w:val="0076569D"/>
    <w:rsid w:val="00771B30"/>
    <w:rsid w:val="00772BB6"/>
    <w:rsid w:val="00775647"/>
    <w:rsid w:val="0077621C"/>
    <w:rsid w:val="00776DAD"/>
    <w:rsid w:val="0078288A"/>
    <w:rsid w:val="0078351E"/>
    <w:rsid w:val="00784377"/>
    <w:rsid w:val="00791733"/>
    <w:rsid w:val="00792135"/>
    <w:rsid w:val="007921F8"/>
    <w:rsid w:val="007A37B0"/>
    <w:rsid w:val="007A3FF4"/>
    <w:rsid w:val="007A4F2F"/>
    <w:rsid w:val="007A7CC3"/>
    <w:rsid w:val="007B4AEE"/>
    <w:rsid w:val="007B6522"/>
    <w:rsid w:val="007B7888"/>
    <w:rsid w:val="007B7F5F"/>
    <w:rsid w:val="007C2DE3"/>
    <w:rsid w:val="007C2FF5"/>
    <w:rsid w:val="007C3579"/>
    <w:rsid w:val="007C699A"/>
    <w:rsid w:val="007D02A7"/>
    <w:rsid w:val="007D2CDA"/>
    <w:rsid w:val="007D5BDF"/>
    <w:rsid w:val="007E08B3"/>
    <w:rsid w:val="007E68A5"/>
    <w:rsid w:val="007E69EB"/>
    <w:rsid w:val="007E7D3A"/>
    <w:rsid w:val="007F02B0"/>
    <w:rsid w:val="007F173A"/>
    <w:rsid w:val="007F1964"/>
    <w:rsid w:val="007F1D1C"/>
    <w:rsid w:val="007F31F6"/>
    <w:rsid w:val="008031E4"/>
    <w:rsid w:val="00804CF8"/>
    <w:rsid w:val="00806166"/>
    <w:rsid w:val="00807797"/>
    <w:rsid w:val="00812448"/>
    <w:rsid w:val="0081379C"/>
    <w:rsid w:val="008152AE"/>
    <w:rsid w:val="00817446"/>
    <w:rsid w:val="00821EE5"/>
    <w:rsid w:val="008223CB"/>
    <w:rsid w:val="00823697"/>
    <w:rsid w:val="00825AD8"/>
    <w:rsid w:val="00830EA9"/>
    <w:rsid w:val="008357C9"/>
    <w:rsid w:val="00835E6D"/>
    <w:rsid w:val="008403D9"/>
    <w:rsid w:val="008446A9"/>
    <w:rsid w:val="0084570D"/>
    <w:rsid w:val="00847FAF"/>
    <w:rsid w:val="00856BBD"/>
    <w:rsid w:val="008617F3"/>
    <w:rsid w:val="00862384"/>
    <w:rsid w:val="008659D5"/>
    <w:rsid w:val="00866CFA"/>
    <w:rsid w:val="00867D52"/>
    <w:rsid w:val="00870E37"/>
    <w:rsid w:val="008715B3"/>
    <w:rsid w:val="00872461"/>
    <w:rsid w:val="00875D07"/>
    <w:rsid w:val="008803F7"/>
    <w:rsid w:val="00883FCC"/>
    <w:rsid w:val="008856F8"/>
    <w:rsid w:val="00886C5B"/>
    <w:rsid w:val="008879A5"/>
    <w:rsid w:val="00891069"/>
    <w:rsid w:val="00893485"/>
    <w:rsid w:val="008A06B2"/>
    <w:rsid w:val="008A2134"/>
    <w:rsid w:val="008A3564"/>
    <w:rsid w:val="008A7BE3"/>
    <w:rsid w:val="008B4E34"/>
    <w:rsid w:val="008B5F88"/>
    <w:rsid w:val="008C12BB"/>
    <w:rsid w:val="008C1470"/>
    <w:rsid w:val="008C1B25"/>
    <w:rsid w:val="008C1DEB"/>
    <w:rsid w:val="008C3276"/>
    <w:rsid w:val="008C32CC"/>
    <w:rsid w:val="008C644E"/>
    <w:rsid w:val="008C6F8C"/>
    <w:rsid w:val="008C7403"/>
    <w:rsid w:val="008D2609"/>
    <w:rsid w:val="008D4667"/>
    <w:rsid w:val="008D57E1"/>
    <w:rsid w:val="008E12F8"/>
    <w:rsid w:val="008E1D98"/>
    <w:rsid w:val="008E3428"/>
    <w:rsid w:val="008E4AF6"/>
    <w:rsid w:val="008E5977"/>
    <w:rsid w:val="008F34EE"/>
    <w:rsid w:val="008F401C"/>
    <w:rsid w:val="008F4BC8"/>
    <w:rsid w:val="008F4D09"/>
    <w:rsid w:val="008F6385"/>
    <w:rsid w:val="008F6953"/>
    <w:rsid w:val="0090292B"/>
    <w:rsid w:val="00904E79"/>
    <w:rsid w:val="00904F2A"/>
    <w:rsid w:val="00905D7F"/>
    <w:rsid w:val="00906A1D"/>
    <w:rsid w:val="00910D82"/>
    <w:rsid w:val="009114A9"/>
    <w:rsid w:val="00913115"/>
    <w:rsid w:val="00916447"/>
    <w:rsid w:val="00921250"/>
    <w:rsid w:val="00921BE6"/>
    <w:rsid w:val="00922F42"/>
    <w:rsid w:val="009253B2"/>
    <w:rsid w:val="0092749D"/>
    <w:rsid w:val="00927B98"/>
    <w:rsid w:val="0093249B"/>
    <w:rsid w:val="009331BD"/>
    <w:rsid w:val="0093536C"/>
    <w:rsid w:val="00941BFF"/>
    <w:rsid w:val="0094257D"/>
    <w:rsid w:val="0094317A"/>
    <w:rsid w:val="00943ABD"/>
    <w:rsid w:val="00945FFC"/>
    <w:rsid w:val="00946B60"/>
    <w:rsid w:val="00953B5E"/>
    <w:rsid w:val="00953EB4"/>
    <w:rsid w:val="00954D32"/>
    <w:rsid w:val="009570EA"/>
    <w:rsid w:val="00963437"/>
    <w:rsid w:val="00965339"/>
    <w:rsid w:val="00965937"/>
    <w:rsid w:val="00965E6E"/>
    <w:rsid w:val="00965FB4"/>
    <w:rsid w:val="00971CAA"/>
    <w:rsid w:val="00974643"/>
    <w:rsid w:val="00985B00"/>
    <w:rsid w:val="00985D81"/>
    <w:rsid w:val="0099107B"/>
    <w:rsid w:val="00992433"/>
    <w:rsid w:val="0099350E"/>
    <w:rsid w:val="00993653"/>
    <w:rsid w:val="00996CE6"/>
    <w:rsid w:val="009A0F84"/>
    <w:rsid w:val="009A387A"/>
    <w:rsid w:val="009A41AD"/>
    <w:rsid w:val="009A41BA"/>
    <w:rsid w:val="009A5761"/>
    <w:rsid w:val="009B1517"/>
    <w:rsid w:val="009B1D4D"/>
    <w:rsid w:val="009B42D4"/>
    <w:rsid w:val="009C07D2"/>
    <w:rsid w:val="009C3FAF"/>
    <w:rsid w:val="009C4C26"/>
    <w:rsid w:val="009C6859"/>
    <w:rsid w:val="009D7A68"/>
    <w:rsid w:val="009E010F"/>
    <w:rsid w:val="009E20F6"/>
    <w:rsid w:val="009E227F"/>
    <w:rsid w:val="009E2978"/>
    <w:rsid w:val="009E681A"/>
    <w:rsid w:val="009F2387"/>
    <w:rsid w:val="009F4643"/>
    <w:rsid w:val="009F5004"/>
    <w:rsid w:val="009F5E41"/>
    <w:rsid w:val="00A05A54"/>
    <w:rsid w:val="00A103D0"/>
    <w:rsid w:val="00A116D3"/>
    <w:rsid w:val="00A14B6A"/>
    <w:rsid w:val="00A15624"/>
    <w:rsid w:val="00A15665"/>
    <w:rsid w:val="00A17BF7"/>
    <w:rsid w:val="00A25955"/>
    <w:rsid w:val="00A27DF4"/>
    <w:rsid w:val="00A300D3"/>
    <w:rsid w:val="00A30D38"/>
    <w:rsid w:val="00A352E5"/>
    <w:rsid w:val="00A37A6F"/>
    <w:rsid w:val="00A41629"/>
    <w:rsid w:val="00A41756"/>
    <w:rsid w:val="00A41991"/>
    <w:rsid w:val="00A41BCD"/>
    <w:rsid w:val="00A43857"/>
    <w:rsid w:val="00A438B3"/>
    <w:rsid w:val="00A43F9D"/>
    <w:rsid w:val="00A46360"/>
    <w:rsid w:val="00A46728"/>
    <w:rsid w:val="00A508A7"/>
    <w:rsid w:val="00A50ABA"/>
    <w:rsid w:val="00A52623"/>
    <w:rsid w:val="00A533F8"/>
    <w:rsid w:val="00A53B5C"/>
    <w:rsid w:val="00A552B6"/>
    <w:rsid w:val="00A5768A"/>
    <w:rsid w:val="00A57D4E"/>
    <w:rsid w:val="00A60047"/>
    <w:rsid w:val="00A6308A"/>
    <w:rsid w:val="00A64B83"/>
    <w:rsid w:val="00A674E3"/>
    <w:rsid w:val="00A70B20"/>
    <w:rsid w:val="00A71579"/>
    <w:rsid w:val="00A74F76"/>
    <w:rsid w:val="00A75C6C"/>
    <w:rsid w:val="00A75DF0"/>
    <w:rsid w:val="00A76213"/>
    <w:rsid w:val="00A82612"/>
    <w:rsid w:val="00A82669"/>
    <w:rsid w:val="00A82714"/>
    <w:rsid w:val="00A82E65"/>
    <w:rsid w:val="00A852EA"/>
    <w:rsid w:val="00A87EE9"/>
    <w:rsid w:val="00A91351"/>
    <w:rsid w:val="00A91CE7"/>
    <w:rsid w:val="00A91F7E"/>
    <w:rsid w:val="00A94EE3"/>
    <w:rsid w:val="00A95D33"/>
    <w:rsid w:val="00AA674E"/>
    <w:rsid w:val="00AA700B"/>
    <w:rsid w:val="00AB2AAD"/>
    <w:rsid w:val="00AC02F2"/>
    <w:rsid w:val="00AD400F"/>
    <w:rsid w:val="00AD4D21"/>
    <w:rsid w:val="00AE3042"/>
    <w:rsid w:val="00AE35A2"/>
    <w:rsid w:val="00AE3FBB"/>
    <w:rsid w:val="00AE40D7"/>
    <w:rsid w:val="00AE5F94"/>
    <w:rsid w:val="00AE78FE"/>
    <w:rsid w:val="00AF0ABD"/>
    <w:rsid w:val="00B02E56"/>
    <w:rsid w:val="00B04D66"/>
    <w:rsid w:val="00B0783C"/>
    <w:rsid w:val="00B07E65"/>
    <w:rsid w:val="00B10F6D"/>
    <w:rsid w:val="00B12B3C"/>
    <w:rsid w:val="00B15788"/>
    <w:rsid w:val="00B1670E"/>
    <w:rsid w:val="00B21993"/>
    <w:rsid w:val="00B268AA"/>
    <w:rsid w:val="00B318B8"/>
    <w:rsid w:val="00B33179"/>
    <w:rsid w:val="00B34FF6"/>
    <w:rsid w:val="00B40681"/>
    <w:rsid w:val="00B40D74"/>
    <w:rsid w:val="00B42856"/>
    <w:rsid w:val="00B4304C"/>
    <w:rsid w:val="00B43803"/>
    <w:rsid w:val="00B46AD1"/>
    <w:rsid w:val="00B53F68"/>
    <w:rsid w:val="00B5400B"/>
    <w:rsid w:val="00B6052F"/>
    <w:rsid w:val="00B67941"/>
    <w:rsid w:val="00B716C1"/>
    <w:rsid w:val="00B72B20"/>
    <w:rsid w:val="00B759A8"/>
    <w:rsid w:val="00B8267C"/>
    <w:rsid w:val="00B82A9E"/>
    <w:rsid w:val="00B82CAD"/>
    <w:rsid w:val="00B84D9C"/>
    <w:rsid w:val="00B85467"/>
    <w:rsid w:val="00B865F7"/>
    <w:rsid w:val="00B87FA5"/>
    <w:rsid w:val="00B953E1"/>
    <w:rsid w:val="00B95C27"/>
    <w:rsid w:val="00BA2FEF"/>
    <w:rsid w:val="00BA361B"/>
    <w:rsid w:val="00BA37D0"/>
    <w:rsid w:val="00BA67E9"/>
    <w:rsid w:val="00BB0C3E"/>
    <w:rsid w:val="00BB1638"/>
    <w:rsid w:val="00BB28CB"/>
    <w:rsid w:val="00BB4E2E"/>
    <w:rsid w:val="00BC388A"/>
    <w:rsid w:val="00BD21BF"/>
    <w:rsid w:val="00BD4BAF"/>
    <w:rsid w:val="00BD63D0"/>
    <w:rsid w:val="00BE1946"/>
    <w:rsid w:val="00BE1A28"/>
    <w:rsid w:val="00BF3FC4"/>
    <w:rsid w:val="00C03869"/>
    <w:rsid w:val="00C059F1"/>
    <w:rsid w:val="00C0766F"/>
    <w:rsid w:val="00C13BFC"/>
    <w:rsid w:val="00C13FC3"/>
    <w:rsid w:val="00C16B1D"/>
    <w:rsid w:val="00C24015"/>
    <w:rsid w:val="00C24026"/>
    <w:rsid w:val="00C2654E"/>
    <w:rsid w:val="00C30E1C"/>
    <w:rsid w:val="00C32B60"/>
    <w:rsid w:val="00C33A66"/>
    <w:rsid w:val="00C350E4"/>
    <w:rsid w:val="00C37AE3"/>
    <w:rsid w:val="00C40778"/>
    <w:rsid w:val="00C40DDF"/>
    <w:rsid w:val="00C42A63"/>
    <w:rsid w:val="00C45C1D"/>
    <w:rsid w:val="00C46217"/>
    <w:rsid w:val="00C46831"/>
    <w:rsid w:val="00C500A1"/>
    <w:rsid w:val="00C50BEF"/>
    <w:rsid w:val="00C523CC"/>
    <w:rsid w:val="00C53631"/>
    <w:rsid w:val="00C56431"/>
    <w:rsid w:val="00C56EF8"/>
    <w:rsid w:val="00C63143"/>
    <w:rsid w:val="00C6424E"/>
    <w:rsid w:val="00C64E64"/>
    <w:rsid w:val="00C66B67"/>
    <w:rsid w:val="00C7172F"/>
    <w:rsid w:val="00C77FF0"/>
    <w:rsid w:val="00C813C1"/>
    <w:rsid w:val="00C825BA"/>
    <w:rsid w:val="00C8319F"/>
    <w:rsid w:val="00C84C02"/>
    <w:rsid w:val="00C85DE8"/>
    <w:rsid w:val="00C91622"/>
    <w:rsid w:val="00C921F5"/>
    <w:rsid w:val="00C9289B"/>
    <w:rsid w:val="00C95CCB"/>
    <w:rsid w:val="00CA776D"/>
    <w:rsid w:val="00CB2A52"/>
    <w:rsid w:val="00CC0C55"/>
    <w:rsid w:val="00CC17C2"/>
    <w:rsid w:val="00CC2530"/>
    <w:rsid w:val="00CC3BE4"/>
    <w:rsid w:val="00CC6BB4"/>
    <w:rsid w:val="00CD1132"/>
    <w:rsid w:val="00CD1354"/>
    <w:rsid w:val="00CD2C81"/>
    <w:rsid w:val="00CD3648"/>
    <w:rsid w:val="00CD4A20"/>
    <w:rsid w:val="00CE2D55"/>
    <w:rsid w:val="00CE307D"/>
    <w:rsid w:val="00CE54A1"/>
    <w:rsid w:val="00CE6152"/>
    <w:rsid w:val="00CE79ED"/>
    <w:rsid w:val="00CF08B3"/>
    <w:rsid w:val="00CF71F3"/>
    <w:rsid w:val="00D008A0"/>
    <w:rsid w:val="00D02452"/>
    <w:rsid w:val="00D06FEE"/>
    <w:rsid w:val="00D07930"/>
    <w:rsid w:val="00D14B1A"/>
    <w:rsid w:val="00D14D5C"/>
    <w:rsid w:val="00D16153"/>
    <w:rsid w:val="00D16F2B"/>
    <w:rsid w:val="00D17BA5"/>
    <w:rsid w:val="00D2183E"/>
    <w:rsid w:val="00D2285E"/>
    <w:rsid w:val="00D2436B"/>
    <w:rsid w:val="00D26EFF"/>
    <w:rsid w:val="00D341E8"/>
    <w:rsid w:val="00D34533"/>
    <w:rsid w:val="00D36C7C"/>
    <w:rsid w:val="00D44BAB"/>
    <w:rsid w:val="00D4537C"/>
    <w:rsid w:val="00D54C91"/>
    <w:rsid w:val="00D55158"/>
    <w:rsid w:val="00D572C7"/>
    <w:rsid w:val="00D601B3"/>
    <w:rsid w:val="00D61C6E"/>
    <w:rsid w:val="00D638C8"/>
    <w:rsid w:val="00D63AE2"/>
    <w:rsid w:val="00D70563"/>
    <w:rsid w:val="00D7215E"/>
    <w:rsid w:val="00D72EB1"/>
    <w:rsid w:val="00D74C38"/>
    <w:rsid w:val="00D74ED7"/>
    <w:rsid w:val="00D80AE4"/>
    <w:rsid w:val="00D81E09"/>
    <w:rsid w:val="00D828BF"/>
    <w:rsid w:val="00D9142D"/>
    <w:rsid w:val="00D93F5E"/>
    <w:rsid w:val="00D93F65"/>
    <w:rsid w:val="00D94376"/>
    <w:rsid w:val="00D97177"/>
    <w:rsid w:val="00D97C54"/>
    <w:rsid w:val="00DA3419"/>
    <w:rsid w:val="00DA4E95"/>
    <w:rsid w:val="00DA5C11"/>
    <w:rsid w:val="00DA7089"/>
    <w:rsid w:val="00DB1517"/>
    <w:rsid w:val="00DB22F9"/>
    <w:rsid w:val="00DB24B6"/>
    <w:rsid w:val="00DB7185"/>
    <w:rsid w:val="00DB7327"/>
    <w:rsid w:val="00DC3D45"/>
    <w:rsid w:val="00DC4B54"/>
    <w:rsid w:val="00DD5115"/>
    <w:rsid w:val="00DD7829"/>
    <w:rsid w:val="00DE5689"/>
    <w:rsid w:val="00DF0834"/>
    <w:rsid w:val="00DF47C4"/>
    <w:rsid w:val="00DF535A"/>
    <w:rsid w:val="00E02402"/>
    <w:rsid w:val="00E055DB"/>
    <w:rsid w:val="00E071AA"/>
    <w:rsid w:val="00E13023"/>
    <w:rsid w:val="00E151F8"/>
    <w:rsid w:val="00E1553F"/>
    <w:rsid w:val="00E1623E"/>
    <w:rsid w:val="00E165C6"/>
    <w:rsid w:val="00E207B4"/>
    <w:rsid w:val="00E21A5E"/>
    <w:rsid w:val="00E26389"/>
    <w:rsid w:val="00E3683E"/>
    <w:rsid w:val="00E3685C"/>
    <w:rsid w:val="00E4004D"/>
    <w:rsid w:val="00E4062D"/>
    <w:rsid w:val="00E41348"/>
    <w:rsid w:val="00E51983"/>
    <w:rsid w:val="00E56E77"/>
    <w:rsid w:val="00E57AF9"/>
    <w:rsid w:val="00E616A0"/>
    <w:rsid w:val="00E71177"/>
    <w:rsid w:val="00E767BF"/>
    <w:rsid w:val="00E819B7"/>
    <w:rsid w:val="00E82F9F"/>
    <w:rsid w:val="00E90F31"/>
    <w:rsid w:val="00E925EC"/>
    <w:rsid w:val="00E95754"/>
    <w:rsid w:val="00E9640E"/>
    <w:rsid w:val="00E96F9D"/>
    <w:rsid w:val="00EA02D5"/>
    <w:rsid w:val="00EA0BDF"/>
    <w:rsid w:val="00EA360B"/>
    <w:rsid w:val="00EA3F0F"/>
    <w:rsid w:val="00EA4618"/>
    <w:rsid w:val="00EA4FF6"/>
    <w:rsid w:val="00EA5940"/>
    <w:rsid w:val="00EB46E9"/>
    <w:rsid w:val="00EB5271"/>
    <w:rsid w:val="00EB66CC"/>
    <w:rsid w:val="00EB6CD5"/>
    <w:rsid w:val="00EB7AB9"/>
    <w:rsid w:val="00EC7442"/>
    <w:rsid w:val="00ED2C6D"/>
    <w:rsid w:val="00ED4466"/>
    <w:rsid w:val="00ED58CF"/>
    <w:rsid w:val="00ED63D3"/>
    <w:rsid w:val="00ED6490"/>
    <w:rsid w:val="00EE0A35"/>
    <w:rsid w:val="00EE1EF7"/>
    <w:rsid w:val="00EE21D9"/>
    <w:rsid w:val="00EE569C"/>
    <w:rsid w:val="00EE7DE8"/>
    <w:rsid w:val="00EE7F85"/>
    <w:rsid w:val="00EF74B6"/>
    <w:rsid w:val="00EF763D"/>
    <w:rsid w:val="00F03070"/>
    <w:rsid w:val="00F036D5"/>
    <w:rsid w:val="00F03FEB"/>
    <w:rsid w:val="00F04804"/>
    <w:rsid w:val="00F0618C"/>
    <w:rsid w:val="00F118C0"/>
    <w:rsid w:val="00F15668"/>
    <w:rsid w:val="00F15EAE"/>
    <w:rsid w:val="00F17272"/>
    <w:rsid w:val="00F25FFE"/>
    <w:rsid w:val="00F32641"/>
    <w:rsid w:val="00F3516F"/>
    <w:rsid w:val="00F35F08"/>
    <w:rsid w:val="00F40C0F"/>
    <w:rsid w:val="00F44DE2"/>
    <w:rsid w:val="00F4548A"/>
    <w:rsid w:val="00F459B2"/>
    <w:rsid w:val="00F518B6"/>
    <w:rsid w:val="00F520E1"/>
    <w:rsid w:val="00F53F6F"/>
    <w:rsid w:val="00F5619A"/>
    <w:rsid w:val="00F575B1"/>
    <w:rsid w:val="00F605EF"/>
    <w:rsid w:val="00F616FA"/>
    <w:rsid w:val="00F62288"/>
    <w:rsid w:val="00F667F3"/>
    <w:rsid w:val="00F67D0E"/>
    <w:rsid w:val="00F70CB9"/>
    <w:rsid w:val="00F734E3"/>
    <w:rsid w:val="00F7387D"/>
    <w:rsid w:val="00F765D5"/>
    <w:rsid w:val="00F84056"/>
    <w:rsid w:val="00F84DE0"/>
    <w:rsid w:val="00F91A92"/>
    <w:rsid w:val="00FA18D3"/>
    <w:rsid w:val="00FA2A0C"/>
    <w:rsid w:val="00FA2E27"/>
    <w:rsid w:val="00FA376F"/>
    <w:rsid w:val="00FA61E2"/>
    <w:rsid w:val="00FB14DB"/>
    <w:rsid w:val="00FB193E"/>
    <w:rsid w:val="00FB3075"/>
    <w:rsid w:val="00FB3D5A"/>
    <w:rsid w:val="00FB42B2"/>
    <w:rsid w:val="00FB433D"/>
    <w:rsid w:val="00FB4613"/>
    <w:rsid w:val="00FB5D4A"/>
    <w:rsid w:val="00FC17F1"/>
    <w:rsid w:val="00FC587A"/>
    <w:rsid w:val="00FC60BA"/>
    <w:rsid w:val="00FD34F1"/>
    <w:rsid w:val="00FD412F"/>
    <w:rsid w:val="00FD6CE1"/>
    <w:rsid w:val="00FD707F"/>
    <w:rsid w:val="00FE5EF4"/>
    <w:rsid w:val="00FE7CC1"/>
    <w:rsid w:val="00FF48A4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3C4AA7D-B91A-4784-9FE5-97351E3F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97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30297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30297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30297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30297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3029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30297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30297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30297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30297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A4C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1D6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1D661C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1D6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1D661C"/>
    <w:rPr>
      <w:rFonts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30297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40C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40CBF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30297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30297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30297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302975"/>
    <w:rPr>
      <w:b/>
      <w:bCs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02975"/>
    <w:rPr>
      <w:b/>
      <w:bCs/>
      <w:i/>
      <w:iCs/>
      <w:sz w:val="26"/>
      <w:szCs w:val="26"/>
    </w:rPr>
  </w:style>
  <w:style w:type="character" w:customStyle="1" w:styleId="60">
    <w:name w:val="標題 6 字元"/>
    <w:basedOn w:val="a0"/>
    <w:link w:val="6"/>
    <w:uiPriority w:val="9"/>
    <w:semiHidden/>
    <w:rsid w:val="00302975"/>
    <w:rPr>
      <w:b/>
      <w:bCs/>
    </w:rPr>
  </w:style>
  <w:style w:type="character" w:customStyle="1" w:styleId="70">
    <w:name w:val="標題 7 字元"/>
    <w:basedOn w:val="a0"/>
    <w:link w:val="7"/>
    <w:uiPriority w:val="9"/>
    <w:semiHidden/>
    <w:rsid w:val="00302975"/>
    <w:rPr>
      <w:sz w:val="24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302975"/>
    <w:rPr>
      <w:i/>
      <w:iCs/>
      <w:sz w:val="24"/>
      <w:szCs w:val="24"/>
    </w:rPr>
  </w:style>
  <w:style w:type="character" w:customStyle="1" w:styleId="90">
    <w:name w:val="標題 9 字元"/>
    <w:basedOn w:val="a0"/>
    <w:link w:val="9"/>
    <w:uiPriority w:val="9"/>
    <w:semiHidden/>
    <w:rsid w:val="00302975"/>
    <w:rPr>
      <w:rFonts w:asciiTheme="majorHAnsi" w:eastAsiaTheme="majorEastAsia" w:hAnsiTheme="majorHAnsi"/>
    </w:rPr>
  </w:style>
  <w:style w:type="paragraph" w:styleId="ab">
    <w:name w:val="Title"/>
    <w:basedOn w:val="a"/>
    <w:next w:val="a"/>
    <w:link w:val="ac"/>
    <w:uiPriority w:val="10"/>
    <w:qFormat/>
    <w:locked/>
    <w:rsid w:val="0030297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c">
    <w:name w:val="標題 字元"/>
    <w:basedOn w:val="a0"/>
    <w:link w:val="ab"/>
    <w:uiPriority w:val="10"/>
    <w:rsid w:val="0030297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d">
    <w:name w:val="Subtitle"/>
    <w:basedOn w:val="a"/>
    <w:next w:val="a"/>
    <w:link w:val="ae"/>
    <w:uiPriority w:val="11"/>
    <w:qFormat/>
    <w:locked/>
    <w:rsid w:val="0030297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副標題 字元"/>
    <w:basedOn w:val="a0"/>
    <w:link w:val="ad"/>
    <w:uiPriority w:val="11"/>
    <w:rsid w:val="00302975"/>
    <w:rPr>
      <w:rFonts w:asciiTheme="majorHAnsi" w:eastAsiaTheme="majorEastAsia" w:hAnsiTheme="majorHAnsi"/>
      <w:sz w:val="24"/>
      <w:szCs w:val="24"/>
    </w:rPr>
  </w:style>
  <w:style w:type="character" w:styleId="af">
    <w:name w:val="Strong"/>
    <w:basedOn w:val="a0"/>
    <w:uiPriority w:val="22"/>
    <w:qFormat/>
    <w:locked/>
    <w:rsid w:val="00302975"/>
    <w:rPr>
      <w:b/>
      <w:bCs/>
    </w:rPr>
  </w:style>
  <w:style w:type="character" w:styleId="af0">
    <w:name w:val="Emphasis"/>
    <w:basedOn w:val="a0"/>
    <w:uiPriority w:val="20"/>
    <w:qFormat/>
    <w:locked/>
    <w:rsid w:val="00302975"/>
    <w:rPr>
      <w:rFonts w:asciiTheme="minorHAnsi" w:hAnsiTheme="minorHAnsi"/>
      <w:b/>
      <w:i/>
      <w:iCs/>
    </w:rPr>
  </w:style>
  <w:style w:type="paragraph" w:styleId="af1">
    <w:name w:val="No Spacing"/>
    <w:basedOn w:val="a"/>
    <w:uiPriority w:val="1"/>
    <w:qFormat/>
    <w:rsid w:val="00302975"/>
    <w:rPr>
      <w:szCs w:val="32"/>
    </w:rPr>
  </w:style>
  <w:style w:type="paragraph" w:styleId="af2">
    <w:name w:val="Quote"/>
    <w:basedOn w:val="a"/>
    <w:next w:val="a"/>
    <w:link w:val="af3"/>
    <w:uiPriority w:val="29"/>
    <w:qFormat/>
    <w:rsid w:val="00302975"/>
    <w:rPr>
      <w:i/>
    </w:rPr>
  </w:style>
  <w:style w:type="character" w:customStyle="1" w:styleId="af3">
    <w:name w:val="引文 字元"/>
    <w:basedOn w:val="a0"/>
    <w:link w:val="af2"/>
    <w:uiPriority w:val="29"/>
    <w:rsid w:val="00302975"/>
    <w:rPr>
      <w:i/>
      <w:sz w:val="24"/>
      <w:szCs w:val="24"/>
    </w:rPr>
  </w:style>
  <w:style w:type="paragraph" w:styleId="af4">
    <w:name w:val="Intense Quote"/>
    <w:basedOn w:val="a"/>
    <w:next w:val="a"/>
    <w:link w:val="af5"/>
    <w:uiPriority w:val="30"/>
    <w:qFormat/>
    <w:rsid w:val="00302975"/>
    <w:pPr>
      <w:ind w:left="720" w:right="720"/>
    </w:pPr>
    <w:rPr>
      <w:b/>
      <w:i/>
      <w:szCs w:val="22"/>
    </w:rPr>
  </w:style>
  <w:style w:type="character" w:customStyle="1" w:styleId="af5">
    <w:name w:val="鮮明引文 字元"/>
    <w:basedOn w:val="a0"/>
    <w:link w:val="af4"/>
    <w:uiPriority w:val="30"/>
    <w:rsid w:val="00302975"/>
    <w:rPr>
      <w:b/>
      <w:i/>
      <w:sz w:val="24"/>
    </w:rPr>
  </w:style>
  <w:style w:type="character" w:styleId="af6">
    <w:name w:val="Subtle Emphasis"/>
    <w:uiPriority w:val="19"/>
    <w:qFormat/>
    <w:rsid w:val="00302975"/>
    <w:rPr>
      <w:i/>
      <w:color w:val="5A5A5A" w:themeColor="text1" w:themeTint="A5"/>
    </w:rPr>
  </w:style>
  <w:style w:type="character" w:styleId="af7">
    <w:name w:val="Intense Emphasis"/>
    <w:basedOn w:val="a0"/>
    <w:uiPriority w:val="21"/>
    <w:qFormat/>
    <w:rsid w:val="00302975"/>
    <w:rPr>
      <w:b/>
      <w:i/>
      <w:sz w:val="24"/>
      <w:szCs w:val="24"/>
      <w:u w:val="single"/>
    </w:rPr>
  </w:style>
  <w:style w:type="character" w:styleId="af8">
    <w:name w:val="Subtle Reference"/>
    <w:basedOn w:val="a0"/>
    <w:uiPriority w:val="31"/>
    <w:qFormat/>
    <w:rsid w:val="00302975"/>
    <w:rPr>
      <w:sz w:val="24"/>
      <w:szCs w:val="24"/>
      <w:u w:val="single"/>
    </w:rPr>
  </w:style>
  <w:style w:type="character" w:styleId="af9">
    <w:name w:val="Intense Reference"/>
    <w:basedOn w:val="a0"/>
    <w:uiPriority w:val="32"/>
    <w:qFormat/>
    <w:rsid w:val="00302975"/>
    <w:rPr>
      <w:b/>
      <w:sz w:val="24"/>
      <w:u w:val="single"/>
    </w:rPr>
  </w:style>
  <w:style w:type="character" w:styleId="afa">
    <w:name w:val="Book Title"/>
    <w:basedOn w:val="a0"/>
    <w:uiPriority w:val="33"/>
    <w:qFormat/>
    <w:rsid w:val="00302975"/>
    <w:rPr>
      <w:rFonts w:asciiTheme="majorHAnsi" w:eastAsiaTheme="majorEastAsia" w:hAnsiTheme="majorHAnsi"/>
      <w:b/>
      <w:i/>
      <w:sz w:val="24"/>
      <w:szCs w:val="24"/>
    </w:rPr>
  </w:style>
  <w:style w:type="paragraph" w:styleId="afb">
    <w:name w:val="TOC Heading"/>
    <w:basedOn w:val="1"/>
    <w:next w:val="a"/>
    <w:uiPriority w:val="39"/>
    <w:semiHidden/>
    <w:unhideWhenUsed/>
    <w:qFormat/>
    <w:rsid w:val="00302975"/>
    <w:pPr>
      <w:outlineLvl w:val="9"/>
    </w:pPr>
  </w:style>
  <w:style w:type="table" w:styleId="21">
    <w:name w:val="Plain Table 2"/>
    <w:basedOn w:val="a1"/>
    <w:uiPriority w:val="42"/>
    <w:rsid w:val="00C66B6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4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3DC894-48A1-4586-BA69-8AAACADE5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727</Words>
  <Characters>4146</Characters>
  <Application>Microsoft Office Word</Application>
  <DocSecurity>0</DocSecurity>
  <Lines>34</Lines>
  <Paragraphs>9</Paragraphs>
  <ScaleCrop>false</ScaleCrop>
  <Company>弘光</Company>
  <LinksUpToDate>false</LinksUpToDate>
  <CharactersWithSpaces>4864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</dc:title>
  <dc:creator>弘光</dc:creator>
  <cp:lastModifiedBy>user01</cp:lastModifiedBy>
  <cp:revision>2</cp:revision>
  <cp:lastPrinted>2021-02-04T10:37:00Z</cp:lastPrinted>
  <dcterms:created xsi:type="dcterms:W3CDTF">2021-02-04T10:37:00Z</dcterms:created>
  <dcterms:modified xsi:type="dcterms:W3CDTF">2021-02-04T10:37:00Z</dcterms:modified>
</cp:coreProperties>
</file>