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644C40A0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</w:t>
      </w:r>
      <w:r w:rsidR="003F6972">
        <w:rPr>
          <w:rFonts w:ascii="標楷體" w:eastAsia="標楷體" w:hAnsi="標楷體" w:cs="標楷體" w:hint="eastAsia"/>
          <w:b/>
          <w:sz w:val="32"/>
          <w:szCs w:val="32"/>
        </w:rPr>
        <w:t>2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2DEA5715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，資本門以驗收日期為準。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468C1014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2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17FC1C44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2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30E9113F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2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前核銷嗎？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68DA2B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，資本門以驗收日期為準，故最晚請於8/5前送至會計室核銷。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，俟拿到發票收據憑證後，連同申請單儘速送至會計室核銷。(此點只適用計畫補助款)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5F607934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1316A26D" w14:textId="6661DD9A" w:rsidR="00FE7CE8" w:rsidRDefault="00FE7CE8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537F4B04" w14:textId="48A22614" w:rsidR="00FE7CE8" w:rsidRDefault="00FE7CE8">
      <w:pPr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上述內容已於6/17發佈第一次公告~~</w:t>
      </w:r>
    </w:p>
    <w:p w14:paraId="63E4ABC5" w14:textId="072DEE37" w:rsidR="00AA02A3" w:rsidRDefault="00AA02A3" w:rsidP="00AA02A3">
      <w:pPr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上述內容已於</w:t>
      </w:r>
      <w:r>
        <w:rPr>
          <w:rFonts w:ascii="標楷體" w:eastAsia="標楷體" w:hAnsi="標楷體" w:hint="eastAsia"/>
          <w:color w:val="FF0000"/>
          <w:sz w:val="28"/>
          <w:szCs w:val="28"/>
        </w:rPr>
        <w:t>7/09</w:t>
      </w:r>
      <w:r>
        <w:rPr>
          <w:rFonts w:ascii="標楷體" w:eastAsia="標楷體" w:hAnsi="標楷體" w:hint="eastAsia"/>
          <w:color w:val="FF0000"/>
          <w:sz w:val="28"/>
          <w:szCs w:val="28"/>
        </w:rPr>
        <w:t>發佈第</w:t>
      </w:r>
      <w:r w:rsidR="00A80ED9">
        <w:rPr>
          <w:rFonts w:ascii="標楷體" w:eastAsia="標楷體" w:hAnsi="標楷體" w:hint="eastAsia"/>
          <w:color w:val="FF0000"/>
          <w:sz w:val="28"/>
          <w:szCs w:val="28"/>
        </w:rPr>
        <w:t>二</w:t>
      </w:r>
      <w:bookmarkStart w:id="1" w:name="_GoBack"/>
      <w:bookmarkEnd w:id="1"/>
      <w:r>
        <w:rPr>
          <w:rFonts w:ascii="標楷體" w:eastAsia="標楷體" w:hAnsi="標楷體" w:hint="eastAsia"/>
          <w:color w:val="FF0000"/>
          <w:sz w:val="28"/>
          <w:szCs w:val="28"/>
        </w:rPr>
        <w:t>次公告~~</w:t>
      </w:r>
    </w:p>
    <w:p w14:paraId="0F9BB7BE" w14:textId="77777777" w:rsidR="00AA02A3" w:rsidRPr="00AA02A3" w:rsidRDefault="00AA02A3">
      <w:pPr>
        <w:rPr>
          <w:rFonts w:ascii="標楷體" w:eastAsia="標楷體" w:hAnsi="標楷體" w:hint="eastAsia"/>
          <w:color w:val="FF0000"/>
          <w:sz w:val="28"/>
          <w:szCs w:val="28"/>
        </w:rPr>
      </w:pPr>
    </w:p>
    <w:p w14:paraId="1CFFE230" w14:textId="77777777" w:rsidR="00FE7CE8" w:rsidRPr="00FE7CE8" w:rsidRDefault="00FE7CE8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FC"/>
    <w:rsid w:val="00235B7B"/>
    <w:rsid w:val="003B5FBC"/>
    <w:rsid w:val="003F6972"/>
    <w:rsid w:val="0060592D"/>
    <w:rsid w:val="008C2B1B"/>
    <w:rsid w:val="00A80ED9"/>
    <w:rsid w:val="00AA02A3"/>
    <w:rsid w:val="00D12ECC"/>
    <w:rsid w:val="00DC007B"/>
    <w:rsid w:val="00FA08FC"/>
    <w:rsid w:val="00FE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ACDA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3</cp:revision>
  <dcterms:created xsi:type="dcterms:W3CDTF">2024-07-29T03:40:00Z</dcterms:created>
  <dcterms:modified xsi:type="dcterms:W3CDTF">2024-07-29T03:42:00Z</dcterms:modified>
</cp:coreProperties>
</file>