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120" w:lineRule="auto"/>
        <w:ind w:left="360" w:hanging="360"/>
        <w:jc w:val="center"/>
        <w:rPr>
          <w:rFonts w:ascii="DFKai-SB" w:cs="DFKai-SB" w:eastAsia="DFKai-SB" w:hAnsi="DFKai-SB"/>
          <w:b w:val="1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b w:val="1"/>
          <w:sz w:val="32"/>
          <w:szCs w:val="32"/>
          <w:rtl w:val="0"/>
        </w:rPr>
        <w:t xml:space="preserve">策展計畫書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spacing w:after="0" w:before="120" w:line="240" w:lineRule="auto"/>
        <w:ind w:left="360" w:right="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以下計畫書內容項目為必填項目，亦可以自有之計畫書代替，惟其內容須包含本表之項目。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spacing w:after="0" w:before="120" w:line="240" w:lineRule="auto"/>
        <w:ind w:left="360" w:right="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若本表格不敷使用，請自行增列。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spacing w:after="0" w:before="120" w:line="240" w:lineRule="auto"/>
        <w:ind w:left="-14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7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86"/>
        <w:gridCol w:w="8789"/>
        <w:tblGridChange w:id="0">
          <w:tblGrid>
            <w:gridCol w:w="1686"/>
            <w:gridCol w:w="8789"/>
          </w:tblGrid>
        </w:tblGridChange>
      </w:tblGrid>
      <w:tr>
        <w:trPr>
          <w:cantSplit w:val="1"/>
          <w:trHeight w:val="607" w:hRule="atLeast"/>
          <w:tblHeader w:val="0"/>
        </w:trPr>
        <w:tc>
          <w:tcPr>
            <w:shd w:fill="bfbfbf" w:val="clear"/>
            <w:vAlign w:val="center"/>
          </w:tcPr>
          <w:p w:rsidR="00000000" w:rsidDel="00000000" w:rsidP="00000000" w:rsidRDefault="00000000" w:rsidRPr="00000000" w14:paraId="00000005">
            <w:pPr>
              <w:spacing w:line="300" w:lineRule="auto"/>
              <w:jc w:val="center"/>
              <w:rPr>
                <w:rFonts w:ascii="DFKai-SB" w:cs="DFKai-SB" w:eastAsia="DFKai-SB" w:hAnsi="DFKai-SB"/>
                <w:b w:val="1"/>
              </w:rPr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sz w:val="28"/>
                    <w:szCs w:val="28"/>
                    <w:rtl w:val="0"/>
                  </w:rPr>
                  <w:t xml:space="preserve">項目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bfbfbf" w:val="clear"/>
            <w:vAlign w:val="center"/>
          </w:tcPr>
          <w:p w:rsidR="00000000" w:rsidDel="00000000" w:rsidP="00000000" w:rsidRDefault="00000000" w:rsidRPr="00000000" w14:paraId="00000006">
            <w:pPr>
              <w:spacing w:line="300" w:lineRule="auto"/>
              <w:jc w:val="center"/>
              <w:rPr>
                <w:rFonts w:ascii="DFKai-SB" w:cs="DFKai-SB" w:eastAsia="DFKai-SB" w:hAnsi="DFKai-SB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8"/>
                <w:szCs w:val="28"/>
                <w:rtl w:val="0"/>
              </w:rPr>
              <w:t xml:space="preserve">內容</w:t>
            </w:r>
          </w:p>
        </w:tc>
      </w:tr>
      <w:tr>
        <w:trPr>
          <w:cantSplit w:val="1"/>
          <w:trHeight w:val="1465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20" w:before="120" w:line="240" w:lineRule="auto"/>
              <w:rPr>
                <w:sz w:val="28"/>
                <w:szCs w:val="28"/>
              </w:rPr>
            </w:pP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計畫聯絡人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08">
            <w:pPr>
              <w:spacing w:after="120" w:before="120" w:line="240" w:lineRule="auto"/>
              <w:rPr/>
            </w:pP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姓名： </w:t>
                </w:r>
              </w:sdtContent>
            </w:sdt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12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連絡電話：</w:t>
                </w:r>
              </w:sdtContent>
            </w:sdt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12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E-mail：</w:t>
                </w:r>
              </w:sdtContent>
            </w:sdt>
          </w:p>
        </w:tc>
      </w:tr>
      <w:tr>
        <w:trPr>
          <w:cantSplit w:val="1"/>
          <w:trHeight w:val="99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計畫名稱</w:t>
                </w:r>
              </w:sdtContent>
            </w:sdt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before="12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before="120" w:lineRule="auto"/>
              <w:jc w:val="righ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63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計畫理念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0F">
            <w:pPr>
              <w:spacing w:before="120" w:line="300" w:lineRule="auto"/>
              <w:rPr/>
            </w:pP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請闡述計畫緣起及理念內容。</w:t>
                </w:r>
              </w:sdtContent>
            </w:sdt>
          </w:p>
        </w:tc>
      </w:tr>
      <w:tr>
        <w:trPr>
          <w:cantSplit w:val="1"/>
          <w:trHeight w:val="154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計畫</w:t>
                </w:r>
              </w:sdtContent>
            </w:sdt>
          </w:p>
          <w:p w:rsidR="00000000" w:rsidDel="00000000" w:rsidP="00000000" w:rsidRDefault="00000000" w:rsidRPr="00000000" w14:paraId="00000011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執行內容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12">
            <w:pPr>
              <w:spacing w:before="120" w:line="300" w:lineRule="auto"/>
              <w:jc w:val="both"/>
              <w:rPr/>
            </w:pP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如展演內容、創作內容數量、調查研究摘要等。</w:t>
                </w:r>
              </w:sdtContent>
            </w:sdt>
          </w:p>
        </w:tc>
      </w:tr>
      <w:tr>
        <w:trPr>
          <w:cantSplit w:val="1"/>
          <w:trHeight w:val="154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sz w:val="28"/>
                <w:szCs w:val="28"/>
              </w:rPr>
            </w:pP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您在展覽中擔任的職位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14">
            <w:pPr>
              <w:spacing w:before="120" w:line="300" w:lineRule="auto"/>
              <w:jc w:val="both"/>
              <w:rPr/>
            </w:pP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如藝術家、策展人等。</w:t>
                </w:r>
              </w:sdtContent>
            </w:sdt>
          </w:p>
        </w:tc>
      </w:tr>
    </w:tbl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720" w:top="720" w:left="720" w:right="720" w:header="851" w:footer="72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DFKai-SB"/>
  <w:font w:name="Times New Roman"/>
  <w:font w:name="Gungsuh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8"/>
        <w:szCs w:val="8"/>
        <w:u w:val="none"/>
        <w:shd w:fill="auto" w:val="clear"/>
        <w:vertAlign w:val="baseline"/>
      </w:rPr>
    </w:pPr>
    <w:bookmarkStart w:colFirst="0" w:colLast="0" w:name="_heading=h.gjdgxs" w:id="0"/>
    <w:bookmarkEnd w:id="0"/>
    <w:sdt>
      <w:sdtPr>
        <w:tag w:val="goog_rdk_13"/>
      </w:sdtPr>
      <w:sdtContent>
        <w:r w:rsidDel="00000000" w:rsidR="00000000" w:rsidRPr="00000000">
          <w:rPr>
            <w:rFonts w:ascii="Gungsuh" w:cs="Gungsuh" w:eastAsia="Gungsuh" w:hAnsi="Gungsuh"/>
            <w:b w:val="0"/>
            <w:i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2024「堤頂之星2.0」策展人培力工作坊策展計畫書</w:t>
        </w:r>
      </w:sdtContent>
    </w:sdt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76201</wp:posOffset>
          </wp:positionH>
          <wp:positionV relativeFrom="paragraph">
            <wp:posOffset>-213359</wp:posOffset>
          </wp:positionV>
          <wp:extent cx="861060" cy="296545"/>
          <wp:effectExtent b="0" l="0" r="0" t="0"/>
          <wp:wrapSquare wrapText="bothSides" distB="0" distT="0" distL="114300" distR="11430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1060" cy="29654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60961</wp:posOffset>
          </wp:positionH>
          <wp:positionV relativeFrom="paragraph">
            <wp:posOffset>-220344</wp:posOffset>
          </wp:positionV>
          <wp:extent cx="868680" cy="299085"/>
          <wp:effectExtent b="0" l="0" r="0" t="0"/>
          <wp:wrapSquare wrapText="bothSides" distB="0" distT="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8680" cy="2990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spacing w:line="720" w:lineRule="auto"/>
    </w:pPr>
    <w:rPr>
      <w:rFonts w:ascii="Calibri" w:cs="Calibri" w:eastAsia="Calibri" w:hAnsi="Calibri"/>
      <w:b w:val="1"/>
      <w:sz w:val="48"/>
      <w:szCs w:val="4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911A3F"/>
    <w:pPr>
      <w:widowControl w:val="0"/>
    </w:pPr>
    <w:rPr>
      <w:rFonts w:ascii="Times New Roman" w:cs="Times New Roman" w:eastAsia="新細明體" w:hAnsi="Times New Roman"/>
      <w:szCs w:val="24"/>
    </w:rPr>
  </w:style>
  <w:style w:type="paragraph" w:styleId="2">
    <w:name w:val="heading 2"/>
    <w:basedOn w:val="a"/>
    <w:next w:val="a"/>
    <w:link w:val="20"/>
    <w:uiPriority w:val="9"/>
    <w:unhideWhenUsed w:val="1"/>
    <w:qFormat w:val="1"/>
    <w:rsid w:val="009D10D3"/>
    <w:pPr>
      <w:keepNext w:val="1"/>
      <w:spacing w:line="720" w:lineRule="auto"/>
      <w:outlineLvl w:val="1"/>
    </w:pPr>
    <w:rPr>
      <w:rFonts w:asciiTheme="majorHAnsi" w:cstheme="majorBidi" w:eastAsiaTheme="majorEastAsia" w:hAnsiTheme="majorHAnsi"/>
      <w:b w:val="1"/>
      <w:bCs w:val="1"/>
      <w:sz w:val="48"/>
      <w:szCs w:val="4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3">
    <w:name w:val="Hyperlink"/>
    <w:rsid w:val="00911A3F"/>
    <w:rPr>
      <w:color w:val="0000ff"/>
      <w:u w:val="single"/>
    </w:rPr>
  </w:style>
  <w:style w:type="paragraph" w:styleId="a4">
    <w:name w:val="header"/>
    <w:basedOn w:val="a"/>
    <w:link w:val="a5"/>
    <w:rsid w:val="00911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 w:customStyle="1">
    <w:name w:val="頁首 字元"/>
    <w:basedOn w:val="a0"/>
    <w:link w:val="a4"/>
    <w:rsid w:val="00911A3F"/>
    <w:rPr>
      <w:rFonts w:ascii="Times New Roman" w:cs="Times New Roman" w:eastAsia="新細明體" w:hAnsi="Times New Roman"/>
      <w:sz w:val="20"/>
      <w:szCs w:val="20"/>
    </w:rPr>
  </w:style>
  <w:style w:type="paragraph" w:styleId="a6">
    <w:name w:val="footer"/>
    <w:basedOn w:val="a"/>
    <w:link w:val="a7"/>
    <w:uiPriority w:val="99"/>
    <w:unhideWhenUsed w:val="1"/>
    <w:rsid w:val="00980C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 w:customStyle="1">
    <w:name w:val="頁尾 字元"/>
    <w:basedOn w:val="a0"/>
    <w:link w:val="a6"/>
    <w:uiPriority w:val="99"/>
    <w:rsid w:val="00980CE5"/>
    <w:rPr>
      <w:rFonts w:ascii="Times New Roman" w:cs="Times New Roman" w:eastAsia="新細明體" w:hAnsi="Times New Roman"/>
      <w:sz w:val="20"/>
      <w:szCs w:val="20"/>
    </w:rPr>
  </w:style>
  <w:style w:type="character" w:styleId="20" w:customStyle="1">
    <w:name w:val="標題 2 字元"/>
    <w:basedOn w:val="a0"/>
    <w:link w:val="2"/>
    <w:uiPriority w:val="9"/>
    <w:rsid w:val="009D10D3"/>
    <w:rPr>
      <w:rFonts w:asciiTheme="majorHAnsi" w:cstheme="majorBidi" w:eastAsiaTheme="majorEastAsia" w:hAnsiTheme="majorHAnsi"/>
      <w:b w:val="1"/>
      <w:bCs w:val="1"/>
      <w:sz w:val="48"/>
      <w:szCs w:val="48"/>
    </w:rPr>
  </w:style>
  <w:style w:type="paragraph" w:styleId="Web">
    <w:name w:val="Normal (Web)"/>
    <w:basedOn w:val="a"/>
    <w:uiPriority w:val="99"/>
    <w:semiHidden w:val="1"/>
    <w:unhideWhenUsed w:val="1"/>
    <w:rsid w:val="00026417"/>
    <w:pPr>
      <w:widowControl w:val="1"/>
      <w:spacing w:after="100" w:afterAutospacing="1" w:before="100" w:beforeAutospacing="1"/>
    </w:pPr>
    <w:rPr>
      <w:rFonts w:ascii="新細明體" w:cs="新細明體" w:hAnsi="新細明體"/>
      <w:kern w:val="0"/>
    </w:rPr>
  </w:style>
  <w:style w:type="character" w:styleId="a8">
    <w:name w:val="annotation reference"/>
    <w:basedOn w:val="a0"/>
    <w:uiPriority w:val="99"/>
    <w:semiHidden w:val="1"/>
    <w:unhideWhenUsed w:val="1"/>
    <w:rsid w:val="00705190"/>
    <w:rPr>
      <w:sz w:val="18"/>
      <w:szCs w:val="18"/>
    </w:rPr>
  </w:style>
  <w:style w:type="paragraph" w:styleId="a9">
    <w:name w:val="annotation text"/>
    <w:basedOn w:val="a"/>
    <w:link w:val="aa"/>
    <w:uiPriority w:val="99"/>
    <w:semiHidden w:val="1"/>
    <w:unhideWhenUsed w:val="1"/>
    <w:rsid w:val="00705190"/>
  </w:style>
  <w:style w:type="character" w:styleId="aa" w:customStyle="1">
    <w:name w:val="註解文字 字元"/>
    <w:basedOn w:val="a0"/>
    <w:link w:val="a9"/>
    <w:uiPriority w:val="99"/>
    <w:semiHidden w:val="1"/>
    <w:rsid w:val="00705190"/>
    <w:rPr>
      <w:rFonts w:ascii="Times New Roman" w:cs="Times New Roman" w:eastAsia="新細明體" w:hAnsi="Times New Roman"/>
      <w:szCs w:val="24"/>
    </w:rPr>
  </w:style>
  <w:style w:type="paragraph" w:styleId="ab">
    <w:name w:val="annotation subject"/>
    <w:basedOn w:val="a9"/>
    <w:next w:val="a9"/>
    <w:link w:val="ac"/>
    <w:uiPriority w:val="99"/>
    <w:semiHidden w:val="1"/>
    <w:unhideWhenUsed w:val="1"/>
    <w:rsid w:val="00705190"/>
    <w:rPr>
      <w:b w:val="1"/>
      <w:bCs w:val="1"/>
    </w:rPr>
  </w:style>
  <w:style w:type="character" w:styleId="ac" w:customStyle="1">
    <w:name w:val="註解主旨 字元"/>
    <w:basedOn w:val="aa"/>
    <w:link w:val="ab"/>
    <w:uiPriority w:val="99"/>
    <w:semiHidden w:val="1"/>
    <w:rsid w:val="00705190"/>
    <w:rPr>
      <w:rFonts w:ascii="Times New Roman" w:cs="Times New Roman" w:eastAsia="新細明體" w:hAnsi="Times New Roman"/>
      <w:b w:val="1"/>
      <w:bCs w:val="1"/>
      <w:szCs w:val="24"/>
    </w:rPr>
  </w:style>
  <w:style w:type="paragraph" w:styleId="ad">
    <w:name w:val="Balloon Text"/>
    <w:basedOn w:val="a"/>
    <w:link w:val="ae"/>
    <w:uiPriority w:val="99"/>
    <w:semiHidden w:val="1"/>
    <w:unhideWhenUsed w:val="1"/>
    <w:rsid w:val="00705190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註解方塊文字 字元"/>
    <w:basedOn w:val="a0"/>
    <w:link w:val="ad"/>
    <w:uiPriority w:val="99"/>
    <w:semiHidden w:val="1"/>
    <w:rsid w:val="00705190"/>
    <w:rPr>
      <w:rFonts w:asciiTheme="majorHAnsi" w:cstheme="majorBidi" w:eastAsiaTheme="majorEastAsia" w:hAnsiTheme="majorHAnsi"/>
      <w:sz w:val="18"/>
      <w:szCs w:val="18"/>
    </w:rPr>
  </w:style>
  <w:style w:type="paragraph" w:styleId="af">
    <w:name w:val="List Paragraph"/>
    <w:basedOn w:val="a"/>
    <w:uiPriority w:val="34"/>
    <w:qFormat w:val="1"/>
    <w:rsid w:val="00A93CB6"/>
    <w:pPr>
      <w:ind w:left="480" w:leftChars="200"/>
    </w:pPr>
    <w:rPr>
      <w:rFonts w:asciiTheme="minorHAnsi" w:cstheme="minorBidi" w:eastAsiaTheme="minorEastAsia" w:hAnsiTheme="minorHAnsi"/>
      <w:szCs w:val="2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75Wr1jWnuE9CG4y9l1sTJzMn3w==">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2023-08-23T09:08:00Z</dcterms:created>
  <dc:creator>Cindy</dc:creator>
</cp:coreProperties>
</file>